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>МИНОБРНАУКИ РОССИИ</w:t>
      </w:r>
    </w:p>
    <w:p w:rsidR="003646FF" w:rsidRPr="00ED0FAD" w:rsidRDefault="003646FF" w:rsidP="003646FF">
      <w:pPr>
        <w:ind w:left="-360" w:right="-186" w:hanging="180"/>
        <w:jc w:val="center"/>
        <w:outlineLvl w:val="1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3646FF" w:rsidRPr="00ED0FAD" w:rsidRDefault="003646FF" w:rsidP="003646FF">
      <w:pPr>
        <w:ind w:left="-360" w:right="-186" w:hanging="180"/>
        <w:jc w:val="center"/>
        <w:outlineLvl w:val="1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>ВЫСШЕГО ОБРАЗОВАНИЯ</w:t>
      </w:r>
    </w:p>
    <w:p w:rsidR="003646FF" w:rsidRPr="00ED0FAD" w:rsidRDefault="003646FF" w:rsidP="003646FF">
      <w:pPr>
        <w:jc w:val="center"/>
        <w:outlineLvl w:val="1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>«ВОРОНЕЖСКИЙ ГОСУДАРСТВЕННЫЙ УНИВЕРСИТЕТ»</w:t>
      </w:r>
    </w:p>
    <w:p w:rsidR="003646FF" w:rsidRPr="00ED0FAD" w:rsidRDefault="003646FF" w:rsidP="003646FF">
      <w:pPr>
        <w:jc w:val="center"/>
        <w:outlineLvl w:val="1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>(ФГБОУ ВО «ВГУ»)</w:t>
      </w:r>
    </w:p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</w:p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</w:p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</w:p>
    <w:p w:rsidR="003646FF" w:rsidRPr="00ED0FAD" w:rsidRDefault="003646FF" w:rsidP="003646FF">
      <w:pPr>
        <w:jc w:val="right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>УТВЕРЖДАЮ</w:t>
      </w:r>
    </w:p>
    <w:p w:rsidR="003646FF" w:rsidRPr="00ED0FAD" w:rsidRDefault="003646FF" w:rsidP="003646FF">
      <w:pPr>
        <w:jc w:val="right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>Заведующий кафедрой физического</w:t>
      </w:r>
    </w:p>
    <w:p w:rsidR="003646FF" w:rsidRPr="00ED0FAD" w:rsidRDefault="003646FF" w:rsidP="003646FF">
      <w:pPr>
        <w:jc w:val="right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 xml:space="preserve"> воспитания и спорта</w:t>
      </w:r>
    </w:p>
    <w:p w:rsidR="003646FF" w:rsidRPr="00ED0FAD" w:rsidRDefault="003646FF" w:rsidP="003646FF">
      <w:pPr>
        <w:jc w:val="right"/>
        <w:outlineLvl w:val="1"/>
        <w:rPr>
          <w:rFonts w:ascii="Arial" w:hAnsi="Arial" w:cs="Arial"/>
          <w:i/>
        </w:rPr>
      </w:pPr>
    </w:p>
    <w:p w:rsidR="003646FF" w:rsidRPr="00AC2ABD" w:rsidRDefault="00AC2ABD" w:rsidP="00AC2ABD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18488" cy="832104"/>
            <wp:effectExtent l="0" t="0" r="127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дпись А.Э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6FF" w:rsidRPr="00ED0FAD">
        <w:rPr>
          <w:rFonts w:ascii="Arial" w:hAnsi="Arial" w:cs="Arial"/>
        </w:rPr>
        <w:t>А.Э.Беланов</w:t>
      </w:r>
    </w:p>
    <w:p w:rsidR="003646FF" w:rsidRPr="00ED0FAD" w:rsidRDefault="002D656D" w:rsidP="003646FF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31.08</w:t>
      </w:r>
      <w:r w:rsidR="001D07AE">
        <w:rPr>
          <w:rFonts w:ascii="Arial" w:hAnsi="Arial" w:cs="Arial"/>
        </w:rPr>
        <w:t>.20</w:t>
      </w:r>
      <w:r w:rsidR="00945CFD">
        <w:rPr>
          <w:rFonts w:ascii="Arial" w:hAnsi="Arial" w:cs="Arial"/>
        </w:rPr>
        <w:t>21</w:t>
      </w:r>
      <w:r w:rsidR="003646FF" w:rsidRPr="00ED0FAD">
        <w:rPr>
          <w:rFonts w:ascii="Arial" w:hAnsi="Arial" w:cs="Arial"/>
        </w:rPr>
        <w:t xml:space="preserve"> г.</w:t>
      </w: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b/>
          <w:caps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 w:rsidRPr="00ED0FAD">
        <w:rPr>
          <w:rFonts w:ascii="Arial" w:hAnsi="Arial" w:cs="Arial"/>
          <w:b/>
          <w:caps/>
        </w:rPr>
        <w:t xml:space="preserve">РАБОЧАЯ ПРОГРАММа УЧЕБНОЙ ДИСЦИПЛИНЫ </w:t>
      </w: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 w:rsidRPr="00ED0FAD">
        <w:rPr>
          <w:rFonts w:ascii="Arial" w:hAnsi="Arial" w:cs="Arial"/>
          <w:b/>
          <w:caps/>
        </w:rPr>
        <w:t>ПРОГРАММЫ ПОДГОТОВКИ СПЕЦИАЛИСТОВ СРЕДНЕГО ЗВЕНА</w:t>
      </w: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  <w:u w:val="single"/>
        </w:rPr>
      </w:pPr>
    </w:p>
    <w:p w:rsidR="003646FF" w:rsidRPr="00ED0FAD" w:rsidRDefault="000A0CC8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ОГСЭ. 5</w:t>
      </w:r>
      <w:r w:rsidR="003646FF" w:rsidRPr="00ED0FAD">
        <w:rPr>
          <w:rFonts w:ascii="Arial" w:hAnsi="Arial" w:cs="Arial"/>
          <w:b/>
          <w:sz w:val="28"/>
          <w:szCs w:val="28"/>
        </w:rPr>
        <w:t xml:space="preserve"> Физическая культура</w:t>
      </w:r>
    </w:p>
    <w:p w:rsidR="00CA6E29" w:rsidRDefault="00CA6E29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CA6E29" w:rsidRDefault="000A0CC8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 w:rsidRPr="00CA6E29">
        <w:rPr>
          <w:rFonts w:ascii="Arial" w:hAnsi="Arial" w:cs="Arial"/>
          <w:b/>
          <w:sz w:val="28"/>
          <w:szCs w:val="28"/>
        </w:rPr>
        <w:t>31.02.04</w:t>
      </w:r>
      <w:r w:rsidR="003646FF" w:rsidRPr="00CA6E29">
        <w:rPr>
          <w:rFonts w:ascii="Arial" w:hAnsi="Arial" w:cs="Arial"/>
          <w:b/>
          <w:sz w:val="28"/>
          <w:szCs w:val="28"/>
        </w:rPr>
        <w:t xml:space="preserve">   </w:t>
      </w:r>
      <w:r w:rsidRPr="00CA6E29">
        <w:rPr>
          <w:rFonts w:ascii="Arial" w:hAnsi="Arial" w:cs="Arial"/>
          <w:b/>
          <w:sz w:val="28"/>
          <w:szCs w:val="28"/>
        </w:rPr>
        <w:t>Медицинская оптика</w:t>
      </w:r>
    </w:p>
    <w:p w:rsidR="002537C7" w:rsidRDefault="002537C7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 xml:space="preserve">квалификация выпускника – </w:t>
      </w:r>
      <w:r w:rsidR="000A0CC8">
        <w:rPr>
          <w:rFonts w:ascii="Arial" w:hAnsi="Arial" w:cs="Arial"/>
          <w:b/>
        </w:rPr>
        <w:t>оптик-</w:t>
      </w:r>
      <w:proofErr w:type="spellStart"/>
      <w:r w:rsidR="000A0CC8">
        <w:rPr>
          <w:rFonts w:ascii="Arial" w:hAnsi="Arial" w:cs="Arial"/>
          <w:b/>
        </w:rPr>
        <w:t>оптометрист</w:t>
      </w:r>
      <w:proofErr w:type="spellEnd"/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0A0CC8" w:rsidRDefault="001D07AE" w:rsidP="000A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Учебный</w:t>
      </w:r>
      <w:r w:rsidR="00CA6E29">
        <w:rPr>
          <w:rFonts w:ascii="Arial" w:hAnsi="Arial" w:cs="Arial"/>
          <w:b/>
        </w:rPr>
        <w:t xml:space="preserve"> год:</w:t>
      </w:r>
      <w:r w:rsidR="000A0CC8">
        <w:rPr>
          <w:rFonts w:ascii="Arial" w:hAnsi="Arial" w:cs="Arial"/>
          <w:b/>
        </w:rPr>
        <w:t xml:space="preserve"> 2021/22; 2022/23</w:t>
      </w:r>
      <w:r w:rsidR="00CA6E29">
        <w:rPr>
          <w:rFonts w:ascii="Arial" w:hAnsi="Arial" w:cs="Arial"/>
          <w:b/>
        </w:rPr>
        <w:t>; 2023/24</w:t>
      </w:r>
      <w:r w:rsidR="00945CFD">
        <w:rPr>
          <w:rFonts w:ascii="Arial" w:hAnsi="Arial" w:cs="Arial"/>
          <w:b/>
        </w:rPr>
        <w:t>; 2024/25</w:t>
      </w:r>
    </w:p>
    <w:p w:rsidR="000A0CC8" w:rsidRDefault="000A0CC8" w:rsidP="000A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3646FF" w:rsidRDefault="001D07AE" w:rsidP="000A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Семестры: 1,2,3,4</w:t>
      </w:r>
      <w:r w:rsidR="000A0CC8">
        <w:rPr>
          <w:rFonts w:ascii="Arial" w:hAnsi="Arial" w:cs="Arial"/>
          <w:b/>
        </w:rPr>
        <w:t>,5,6,7,8</w:t>
      </w:r>
    </w:p>
    <w:p w:rsidR="000A0CC8" w:rsidRPr="00ED0FAD" w:rsidRDefault="000A0CC8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3646FF" w:rsidRPr="00CA6E29" w:rsidRDefault="000A0CC8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646FF" w:rsidRPr="00CA6E29">
        <w:rPr>
          <w:rFonts w:ascii="Arial" w:hAnsi="Arial" w:cs="Arial"/>
        </w:rPr>
        <w:t>Рекомендована Научно-методическим советом кафедры физического воспитания и спорта, протокол</w:t>
      </w:r>
      <w:r w:rsidR="00044CD1" w:rsidRPr="00CA6E29">
        <w:rPr>
          <w:rFonts w:ascii="Arial" w:hAnsi="Arial" w:cs="Arial"/>
        </w:rPr>
        <w:t xml:space="preserve"> от </w:t>
      </w:r>
      <w:r w:rsidR="00945CFD">
        <w:rPr>
          <w:rFonts w:ascii="Arial" w:hAnsi="Arial" w:cs="Arial"/>
          <w:snapToGrid w:val="0"/>
          <w:lang w:eastAsia="x-none"/>
        </w:rPr>
        <w:t>31</w:t>
      </w:r>
      <w:r w:rsidR="00044CD1" w:rsidRPr="00CA6E29">
        <w:rPr>
          <w:rFonts w:ascii="Arial" w:hAnsi="Arial" w:cs="Arial"/>
          <w:snapToGrid w:val="0"/>
          <w:lang w:val="x-none" w:eastAsia="x-none"/>
        </w:rPr>
        <w:t>.</w:t>
      </w:r>
      <w:r w:rsidR="00945CFD">
        <w:rPr>
          <w:rFonts w:ascii="Arial" w:hAnsi="Arial" w:cs="Arial"/>
          <w:snapToGrid w:val="0"/>
          <w:lang w:eastAsia="x-none"/>
        </w:rPr>
        <w:t>08</w:t>
      </w:r>
      <w:r w:rsidR="00945CFD">
        <w:rPr>
          <w:rFonts w:ascii="Arial" w:hAnsi="Arial" w:cs="Arial"/>
          <w:snapToGrid w:val="0"/>
          <w:lang w:val="x-none" w:eastAsia="x-none"/>
        </w:rPr>
        <w:t>.2021</w:t>
      </w:r>
      <w:r w:rsidR="00044CD1" w:rsidRPr="00CA6E29">
        <w:rPr>
          <w:rFonts w:ascii="Arial" w:hAnsi="Arial" w:cs="Arial"/>
          <w:snapToGrid w:val="0"/>
          <w:lang w:val="x-none" w:eastAsia="x-none"/>
        </w:rPr>
        <w:t xml:space="preserve"> </w:t>
      </w:r>
      <w:r w:rsidR="00044CD1" w:rsidRPr="00CA6E29">
        <w:rPr>
          <w:rFonts w:ascii="Arial" w:hAnsi="Arial" w:cs="Arial"/>
          <w:caps/>
          <w:snapToGrid w:val="0"/>
          <w:lang w:val="x-none" w:eastAsia="x-none"/>
        </w:rPr>
        <w:t xml:space="preserve">№ </w:t>
      </w:r>
      <w:r w:rsidR="00044CD1" w:rsidRPr="00CA6E29">
        <w:rPr>
          <w:rFonts w:ascii="Arial" w:hAnsi="Arial" w:cs="Arial"/>
          <w:caps/>
          <w:snapToGrid w:val="0"/>
          <w:lang w:eastAsia="x-none"/>
        </w:rPr>
        <w:t>2511-</w:t>
      </w:r>
      <w:r w:rsidR="00945CFD">
        <w:rPr>
          <w:rFonts w:ascii="Arial" w:hAnsi="Arial" w:cs="Arial"/>
          <w:caps/>
          <w:snapToGrid w:val="0"/>
          <w:lang w:eastAsia="x-none"/>
        </w:rPr>
        <w:t>0</w:t>
      </w:r>
      <w:r w:rsidR="00CA6E29">
        <w:rPr>
          <w:rFonts w:ascii="Arial" w:hAnsi="Arial" w:cs="Arial"/>
          <w:caps/>
          <w:snapToGrid w:val="0"/>
          <w:lang w:eastAsia="x-none"/>
        </w:rPr>
        <w:t>1</w:t>
      </w:r>
    </w:p>
    <w:p w:rsidR="003646FF" w:rsidRPr="00CA6E29" w:rsidRDefault="00CA6E29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646FF" w:rsidRPr="00CA6E29">
        <w:rPr>
          <w:rFonts w:ascii="Arial" w:hAnsi="Arial" w:cs="Arial"/>
        </w:rPr>
        <w:t>Составители программы: Беланов А.Э., заведующий кафедрой физического воспитания и спорта, кандидат педагогических наук,</w:t>
      </w:r>
      <w:r w:rsidR="001D07AE" w:rsidRPr="00CA6E29">
        <w:rPr>
          <w:rFonts w:ascii="Arial" w:hAnsi="Arial" w:cs="Arial"/>
        </w:rPr>
        <w:t xml:space="preserve"> доцент; Беланова О.А., специалист по учебно-методической</w:t>
      </w:r>
      <w:r w:rsidR="002D656D" w:rsidRPr="00CA6E29">
        <w:rPr>
          <w:rFonts w:ascii="Arial" w:hAnsi="Arial" w:cs="Arial"/>
        </w:rPr>
        <w:t xml:space="preserve"> </w:t>
      </w:r>
      <w:r w:rsidR="001D07AE" w:rsidRPr="00CA6E29">
        <w:rPr>
          <w:rFonts w:ascii="Arial" w:hAnsi="Arial" w:cs="Arial"/>
        </w:rPr>
        <w:t>работе</w:t>
      </w:r>
      <w:r w:rsidR="003646FF" w:rsidRPr="00CA6E29">
        <w:rPr>
          <w:rFonts w:ascii="Arial" w:hAnsi="Arial" w:cs="Arial"/>
        </w:rPr>
        <w:t xml:space="preserve"> кафедры физического воспитания и спорта</w:t>
      </w:r>
    </w:p>
    <w:p w:rsidR="003646FF" w:rsidRPr="00FF727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aps/>
        </w:rPr>
      </w:pPr>
    </w:p>
    <w:p w:rsidR="003646FF" w:rsidRPr="00ED0FAD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 w:val="0"/>
          <w:caps/>
        </w:rPr>
      </w:pPr>
    </w:p>
    <w:p w:rsidR="003646FF" w:rsidRPr="00ED0FAD" w:rsidRDefault="003646FF" w:rsidP="003646FF"/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FF727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Default="003646FF" w:rsidP="00741EBD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1D07AE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1D07AE" w:rsidRPr="001D07AE" w:rsidRDefault="008751D9" w:rsidP="008751D9">
      <w:pPr>
        <w:jc w:val="center"/>
      </w:pPr>
      <w:r>
        <w:t>2021</w:t>
      </w: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СОДЕРЖАНИЕ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3646FF" w:rsidTr="000A0CC8"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0"/>
              </w:numPr>
              <w:ind w:left="284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стр.</w:t>
            </w:r>
          </w:p>
        </w:tc>
      </w:tr>
      <w:tr w:rsidR="003646FF" w:rsidTr="000A0CC8"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ПАСПОРТ ПРОГРАММЫ УЧЕБНОЙ ДИСЦИПЛИНЫ</w:t>
            </w:r>
          </w:p>
          <w:p w:rsidR="003646FF" w:rsidRDefault="003646FF" w:rsidP="000A0CC8">
            <w:pPr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</w:tr>
      <w:tr w:rsidR="003646FF" w:rsidTr="000A0CC8"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СТРУКТУРА и содержание УЧЕБНОЙ ДИСЦИПЛИНЫ</w:t>
            </w:r>
          </w:p>
          <w:p w:rsidR="003646FF" w:rsidRDefault="003646FF" w:rsidP="000A0CC8">
            <w:pPr>
              <w:pStyle w:val="1"/>
              <w:numPr>
                <w:ilvl w:val="0"/>
                <w:numId w:val="0"/>
              </w:numPr>
              <w:ind w:left="284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</w:tr>
      <w:tr w:rsidR="003646FF" w:rsidTr="000A0CC8">
        <w:trPr>
          <w:trHeight w:val="670"/>
        </w:trPr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условия реализации программы учебной дисциплины</w:t>
            </w:r>
          </w:p>
          <w:p w:rsidR="003646FF" w:rsidRDefault="003646FF" w:rsidP="000A0CC8">
            <w:pPr>
              <w:pStyle w:val="1"/>
              <w:numPr>
                <w:ilvl w:val="0"/>
                <w:numId w:val="0"/>
              </w:numPr>
              <w:ind w:left="-76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3646FF" w:rsidTr="000A0CC8"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Контроль и оценка результатов Освоения учебной дисциплины</w:t>
            </w:r>
          </w:p>
          <w:p w:rsidR="003646FF" w:rsidRDefault="003646FF" w:rsidP="000A0CC8">
            <w:pPr>
              <w:pStyle w:val="1"/>
              <w:numPr>
                <w:ilvl w:val="0"/>
                <w:numId w:val="0"/>
              </w:numPr>
              <w:ind w:left="284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Cs/>
          <w:i/>
        </w:rPr>
      </w:pP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u w:val="single"/>
        </w:rPr>
        <w:br w:type="page"/>
      </w:r>
      <w:r>
        <w:rPr>
          <w:rFonts w:ascii="Arial" w:hAnsi="Arial" w:cs="Arial"/>
          <w:b/>
          <w:caps/>
        </w:rPr>
        <w:lastRenderedPageBreak/>
        <w:t>1. паспорт ПРОГРАММЫ УЧЕБНОЙ ДИСЦИПЛИНЫ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«Физическая культура»</w:t>
      </w:r>
    </w:p>
    <w:p w:rsidR="003646FF" w:rsidRPr="008A0369" w:rsidRDefault="008F3D53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3646FF">
        <w:rPr>
          <w:rFonts w:ascii="Arial" w:hAnsi="Arial" w:cs="Arial"/>
          <w:bCs/>
        </w:rPr>
        <w:t>П</w:t>
      </w:r>
      <w:r w:rsidR="003646FF">
        <w:rPr>
          <w:rFonts w:ascii="Arial" w:hAnsi="Arial" w:cs="Arial"/>
        </w:rPr>
        <w:t>рограмма учебной дисциплины</w:t>
      </w:r>
      <w:r w:rsidR="003646FF">
        <w:rPr>
          <w:rFonts w:ascii="Arial" w:hAnsi="Arial" w:cs="Arial"/>
          <w:caps/>
        </w:rPr>
        <w:t xml:space="preserve"> </w:t>
      </w:r>
      <w:r w:rsidR="003646FF">
        <w:rPr>
          <w:rFonts w:ascii="Arial" w:hAnsi="Arial" w:cs="Arial"/>
        </w:rPr>
        <w:t xml:space="preserve">разработана на основе Федерального государственного образовательного стандарта среднего профессионального </w:t>
      </w:r>
      <w:r w:rsidR="00C36359">
        <w:rPr>
          <w:rFonts w:ascii="Arial" w:hAnsi="Arial" w:cs="Arial"/>
        </w:rPr>
        <w:t xml:space="preserve">образования (ФГОС СПО) </w:t>
      </w:r>
      <w:r w:rsidR="003646FF" w:rsidRPr="00C36359">
        <w:rPr>
          <w:rFonts w:ascii="Arial" w:hAnsi="Arial" w:cs="Arial"/>
        </w:rPr>
        <w:t xml:space="preserve">по специальности </w:t>
      </w:r>
      <w:r w:rsidR="002537C7" w:rsidRPr="00C36359">
        <w:rPr>
          <w:rFonts w:ascii="Arial" w:hAnsi="Arial" w:cs="Arial"/>
        </w:rPr>
        <w:t>31.02.04</w:t>
      </w:r>
      <w:r w:rsidR="003646FF" w:rsidRPr="00C36359">
        <w:rPr>
          <w:rFonts w:ascii="Arial" w:hAnsi="Arial" w:cs="Arial"/>
        </w:rPr>
        <w:t xml:space="preserve">  </w:t>
      </w:r>
      <w:r w:rsidR="002537C7" w:rsidRPr="00C36359">
        <w:rPr>
          <w:rFonts w:ascii="Arial" w:hAnsi="Arial" w:cs="Arial"/>
        </w:rPr>
        <w:t>Медицинская оптика</w:t>
      </w:r>
      <w:r w:rsidR="003646FF" w:rsidRPr="00C36359">
        <w:rPr>
          <w:rFonts w:ascii="Arial" w:hAnsi="Arial" w:cs="Arial"/>
        </w:rPr>
        <w:t xml:space="preserve">, утвержденного приказом Министерства образования и </w:t>
      </w:r>
      <w:r w:rsidR="00CB49CA" w:rsidRPr="00C36359">
        <w:rPr>
          <w:rFonts w:ascii="Arial" w:hAnsi="Arial" w:cs="Arial"/>
        </w:rPr>
        <w:t>науки Российской</w:t>
      </w:r>
      <w:r w:rsidR="002537C7" w:rsidRPr="00C36359">
        <w:rPr>
          <w:rFonts w:ascii="Arial" w:hAnsi="Arial" w:cs="Arial"/>
        </w:rPr>
        <w:t xml:space="preserve"> Федерации от 11 августа 2014</w:t>
      </w:r>
      <w:r w:rsidR="003646FF" w:rsidRPr="00C36359">
        <w:rPr>
          <w:rFonts w:ascii="Arial" w:hAnsi="Arial" w:cs="Arial"/>
        </w:rPr>
        <w:t xml:space="preserve"> г. №</w:t>
      </w:r>
      <w:r w:rsidR="002537C7" w:rsidRPr="00C36359">
        <w:rPr>
          <w:rFonts w:ascii="Arial" w:hAnsi="Arial" w:cs="Arial"/>
        </w:rPr>
        <w:t xml:space="preserve"> 971</w:t>
      </w:r>
      <w:r w:rsidR="003646FF" w:rsidRPr="00C36359">
        <w:rPr>
          <w:rFonts w:ascii="Arial" w:hAnsi="Arial" w:cs="Arial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2537C7" w:rsidRPr="00C36359">
        <w:rPr>
          <w:rFonts w:ascii="Arial" w:hAnsi="Arial" w:cs="Arial"/>
        </w:rPr>
        <w:t>31.02.04  Медицинская оптика».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1.1. Область применения программы</w:t>
      </w: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Программа учебной дисциплины является частью основной профессиональной </w:t>
      </w:r>
      <w:r w:rsidRPr="00C36359">
        <w:rPr>
          <w:rFonts w:ascii="Arial" w:hAnsi="Arial" w:cs="Arial"/>
        </w:rPr>
        <w:t xml:space="preserve">образовательной программы в соответствии с ФГОС СПО по специальности </w:t>
      </w:r>
      <w:proofErr w:type="gramStart"/>
      <w:r w:rsidR="002537C7" w:rsidRPr="00C36359">
        <w:rPr>
          <w:rFonts w:ascii="Arial" w:hAnsi="Arial" w:cs="Arial"/>
        </w:rPr>
        <w:t>31.02.04  Медицинская</w:t>
      </w:r>
      <w:proofErr w:type="gramEnd"/>
      <w:r w:rsidR="002537C7" w:rsidRPr="00C36359">
        <w:rPr>
          <w:rFonts w:ascii="Arial" w:hAnsi="Arial" w:cs="Arial"/>
        </w:rPr>
        <w:t xml:space="preserve"> оптика.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p w:rsidR="003646FF" w:rsidRPr="006A4180" w:rsidRDefault="003646FF" w:rsidP="006A4180">
      <w:pPr>
        <w:jc w:val="both"/>
      </w:pPr>
      <w:r>
        <w:rPr>
          <w:rFonts w:ascii="Arial" w:hAnsi="Arial" w:cs="Arial"/>
          <w:b/>
        </w:rPr>
        <w:t xml:space="preserve">1.2. Место дисциплины в структуре основной профессиональной образовательной программы: </w:t>
      </w:r>
      <w:r w:rsidR="006A4180">
        <w:rPr>
          <w:rFonts w:ascii="Arial" w:hAnsi="Arial" w:cs="Arial"/>
        </w:rPr>
        <w:t xml:space="preserve">дисциплина </w:t>
      </w:r>
      <w:r>
        <w:rPr>
          <w:rFonts w:ascii="Arial" w:hAnsi="Arial" w:cs="Arial"/>
        </w:rPr>
        <w:t xml:space="preserve">входит в </w:t>
      </w:r>
      <w:r w:rsidR="006A4180">
        <w:rPr>
          <w:rFonts w:ascii="Arial" w:hAnsi="Arial" w:cs="Arial"/>
        </w:rPr>
        <w:t xml:space="preserve">общий гуманитарный и социально-экономический цикл, </w:t>
      </w:r>
      <w:r w:rsidR="006A4180" w:rsidRPr="003264A5">
        <w:rPr>
          <w:rFonts w:ascii="Arial" w:hAnsi="Arial" w:cs="Arial"/>
        </w:rPr>
        <w:t>реализуемый в процессе профессиональной подготовки</w:t>
      </w:r>
      <w:r w:rsidR="006A4180" w:rsidRPr="006A4180">
        <w:rPr>
          <w:rFonts w:ascii="Arial" w:hAnsi="Arial" w:cs="Arial"/>
        </w:rPr>
        <w:t>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right"/>
        <w:rPr>
          <w:rFonts w:ascii="Arial" w:hAnsi="Arial" w:cs="Arial"/>
          <w:b/>
        </w:rPr>
      </w:pPr>
    </w:p>
    <w:p w:rsidR="003646FF" w:rsidRDefault="003646FF" w:rsidP="006A4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1.3. Цели и задачи дисциплины – требования к результатам освоения дисциплины:</w:t>
      </w:r>
    </w:p>
    <w:p w:rsidR="006A4180" w:rsidRPr="003264A5" w:rsidRDefault="003646FF" w:rsidP="009165A8">
      <w:pPr>
        <w:jc w:val="both"/>
        <w:rPr>
          <w:rFonts w:ascii="Arial" w:hAnsi="Arial" w:cs="Arial"/>
        </w:rPr>
      </w:pPr>
      <w:r w:rsidRPr="006A4180">
        <w:rPr>
          <w:rFonts w:ascii="Arial" w:hAnsi="Arial" w:cs="Arial"/>
          <w:color w:val="000000"/>
          <w:spacing w:val="-1"/>
        </w:rPr>
        <w:t xml:space="preserve">Основная цель освоения дисциплины - </w:t>
      </w:r>
      <w:r w:rsidR="006A4180" w:rsidRPr="003264A5">
        <w:rPr>
          <w:rFonts w:ascii="Arial" w:hAnsi="Arial" w:cs="Arial"/>
        </w:rPr>
        <w:t>формирование физической культуры личности</w:t>
      </w:r>
      <w:r w:rsidR="009165A8">
        <w:rPr>
          <w:rFonts w:ascii="Arial" w:hAnsi="Arial" w:cs="Arial"/>
        </w:rPr>
        <w:t xml:space="preserve"> и </w:t>
      </w:r>
      <w:r w:rsidR="006A4180" w:rsidRPr="003264A5">
        <w:rPr>
          <w:rFonts w:ascii="Arial" w:hAnsi="Arial" w:cs="Arial"/>
        </w:rPr>
        <w:t>способности направленного использования методов и средств физической</w:t>
      </w:r>
      <w:r w:rsidR="006A4180">
        <w:rPr>
          <w:rFonts w:ascii="Arial" w:hAnsi="Arial" w:cs="Arial"/>
        </w:rPr>
        <w:t xml:space="preserve"> </w:t>
      </w:r>
      <w:r w:rsidR="006A4180" w:rsidRPr="003264A5">
        <w:rPr>
          <w:rFonts w:ascii="Arial" w:hAnsi="Arial" w:cs="Arial"/>
        </w:rPr>
        <w:t>культуры и спорта для обеспечения полноценной социальной и</w:t>
      </w:r>
      <w:r w:rsidR="006A4180">
        <w:rPr>
          <w:rFonts w:ascii="Arial" w:hAnsi="Arial" w:cs="Arial"/>
        </w:rPr>
        <w:t xml:space="preserve"> </w:t>
      </w:r>
      <w:r w:rsidR="006A4180" w:rsidRPr="003264A5">
        <w:rPr>
          <w:rFonts w:ascii="Arial" w:hAnsi="Arial" w:cs="Arial"/>
        </w:rPr>
        <w:t>профессиональной деятельности</w:t>
      </w:r>
      <w:r w:rsidR="000F1BED">
        <w:rPr>
          <w:rFonts w:ascii="Arial" w:hAnsi="Arial" w:cs="Arial"/>
        </w:rPr>
        <w:t xml:space="preserve"> и </w:t>
      </w:r>
      <w:r w:rsidR="000F1BED" w:rsidRPr="000F1BED">
        <w:rPr>
          <w:rFonts w:ascii="Arial" w:hAnsi="Arial" w:cs="Arial"/>
        </w:rPr>
        <w:t>поддержания необходимого уровня физической подготовленности</w:t>
      </w:r>
      <w:r w:rsidR="006A4180" w:rsidRPr="003264A5">
        <w:rPr>
          <w:rFonts w:ascii="Arial" w:hAnsi="Arial" w:cs="Arial"/>
        </w:rPr>
        <w:t>.</w:t>
      </w:r>
    </w:p>
    <w:p w:rsidR="003646FF" w:rsidRDefault="003646FF" w:rsidP="00364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Достижение этой цели предусматривает решение следующих задач:</w:t>
      </w:r>
    </w:p>
    <w:p w:rsidR="003646FF" w:rsidRPr="000F1BED" w:rsidRDefault="003646FF" w:rsidP="009165A8">
      <w:pPr>
        <w:ind w:firstLine="708"/>
      </w:pPr>
      <w:r>
        <w:rPr>
          <w:rFonts w:ascii="Arial" w:hAnsi="Arial" w:cs="Arial"/>
          <w:color w:val="000000"/>
          <w:spacing w:val="-1"/>
        </w:rPr>
        <w:t xml:space="preserve">- приобретение основ теоретических и методических знаний по физической культуре и спорту, самостоятельное использование их средств, форм и методов; </w:t>
      </w:r>
    </w:p>
    <w:p w:rsidR="003646FF" w:rsidRPr="000F1BED" w:rsidRDefault="003646FF" w:rsidP="009165A8">
      <w:pPr>
        <w:ind w:firstLine="708"/>
      </w:pPr>
      <w:r>
        <w:rPr>
          <w:rFonts w:ascii="Arial" w:hAnsi="Arial" w:cs="Arial"/>
          <w:color w:val="000000"/>
          <w:spacing w:val="-1"/>
        </w:rPr>
        <w:t>-</w:t>
      </w:r>
      <w:r w:rsidR="000F1BED"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1"/>
        </w:rPr>
        <w:t>формирование осознанной потребности к физическому самосовершенствованию, здоровому образу жизни.</w:t>
      </w:r>
    </w:p>
    <w:p w:rsidR="003646FF" w:rsidRDefault="003646FF" w:rsidP="00364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В результате освоения дисциплины студент должен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>
        <w:rPr>
          <w:rFonts w:ascii="Arial" w:hAnsi="Arial" w:cs="Arial"/>
          <w:b/>
          <w:i/>
          <w:color w:val="000000"/>
          <w:spacing w:val="-1"/>
        </w:rPr>
        <w:t>уметь:</w:t>
      </w:r>
    </w:p>
    <w:p w:rsidR="003646FF" w:rsidRDefault="003646FF" w:rsidP="003646FF">
      <w:pPr>
        <w:pStyle w:val="a8"/>
        <w:ind w:firstLine="708"/>
        <w:jc w:val="both"/>
      </w:pPr>
      <w:r>
        <w:rPr>
          <w:color w:val="000000"/>
          <w:spacing w:val="-1"/>
        </w:rPr>
        <w:t xml:space="preserve">- </w:t>
      </w:r>
      <w: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3646FF" w:rsidRDefault="003646FF" w:rsidP="00364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В результате освоения дисциплины студент должен</w:t>
      </w:r>
      <w:r>
        <w:rPr>
          <w:rFonts w:ascii="Arial" w:hAnsi="Arial" w:cs="Arial"/>
          <w:b/>
          <w:color w:val="000000"/>
          <w:spacing w:val="-1"/>
        </w:rPr>
        <w:t xml:space="preserve"> </w:t>
      </w:r>
      <w:r>
        <w:rPr>
          <w:rFonts w:ascii="Arial" w:hAnsi="Arial" w:cs="Arial"/>
          <w:b/>
          <w:i/>
          <w:color w:val="000000"/>
          <w:spacing w:val="-1"/>
        </w:rPr>
        <w:t>знать:</w:t>
      </w:r>
    </w:p>
    <w:p w:rsidR="003646FF" w:rsidRDefault="003646FF" w:rsidP="003646FF">
      <w:pPr>
        <w:pStyle w:val="a8"/>
        <w:ind w:firstLine="708"/>
        <w:jc w:val="both"/>
      </w:pPr>
      <w:r>
        <w:rPr>
          <w:color w:val="000000"/>
          <w:spacing w:val="-1"/>
        </w:rPr>
        <w:t xml:space="preserve">- </w:t>
      </w:r>
      <w:r>
        <w:t>роль физической культуры в общекультурном, профессиональном и социальном развитии человека;</w:t>
      </w:r>
    </w:p>
    <w:p w:rsidR="003646FF" w:rsidRDefault="003646FF" w:rsidP="003646FF">
      <w:r>
        <w:tab/>
        <w:t xml:space="preserve">- </w:t>
      </w:r>
      <w:r>
        <w:rPr>
          <w:rFonts w:ascii="Arial" w:hAnsi="Arial" w:cs="Arial"/>
        </w:rPr>
        <w:t>основы здорового образа жизни.</w:t>
      </w: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Результатом освоения программы учебной дисциплины является овладение общими (ОК) компетенциями: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8243"/>
      </w:tblGrid>
      <w:tr w:rsidR="003646FF" w:rsidTr="000A0CC8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6FF" w:rsidRDefault="003646FF" w:rsidP="000A0CC8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результата обучения</w:t>
            </w:r>
          </w:p>
        </w:tc>
      </w:tr>
      <w:tr w:rsidR="003646FF" w:rsidTr="000A0CC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46FF" w:rsidRPr="000069FA" w:rsidRDefault="002537C7" w:rsidP="000A0CC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6FF" w:rsidRPr="000069FA" w:rsidRDefault="003F40C3" w:rsidP="003F40C3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2537C7">
              <w:rPr>
                <w:rFonts w:ascii="Arial" w:hAnsi="Arial" w:cs="Arial"/>
                <w:sz w:val="22"/>
                <w:szCs w:val="22"/>
              </w:rPr>
              <w:t>рганизовывать собственную деятельность, выбирать типовые методы и способы выполнения профессиональных задач, оценивать их эффективность</w:t>
            </w:r>
            <w:r>
              <w:rPr>
                <w:rFonts w:ascii="Arial" w:hAnsi="Arial" w:cs="Arial"/>
                <w:sz w:val="22"/>
                <w:szCs w:val="22"/>
              </w:rPr>
              <w:t xml:space="preserve"> и качество </w:t>
            </w:r>
          </w:p>
        </w:tc>
      </w:tr>
      <w:tr w:rsidR="003F40C3" w:rsidTr="000A0CC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40C3" w:rsidRDefault="003F40C3" w:rsidP="000A0CC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40C3" w:rsidRDefault="003F40C3" w:rsidP="003F40C3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3646FF" w:rsidTr="000A0CC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46FF" w:rsidRPr="000069FA" w:rsidRDefault="003F40C3" w:rsidP="000A0CC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6FF" w:rsidRPr="000069FA" w:rsidRDefault="003646FF" w:rsidP="000A0CC8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9FA">
              <w:rPr>
                <w:rFonts w:ascii="Arial" w:hAnsi="Arial" w:cs="Arial"/>
                <w:sz w:val="22"/>
                <w:szCs w:val="22"/>
              </w:rPr>
              <w:t>работать в коллектив</w:t>
            </w:r>
            <w:r w:rsidR="00975C3A">
              <w:rPr>
                <w:rFonts w:ascii="Arial" w:hAnsi="Arial" w:cs="Arial"/>
                <w:sz w:val="22"/>
                <w:szCs w:val="22"/>
              </w:rPr>
              <w:t>е и команде, эффективно взаимодействовать</w:t>
            </w:r>
            <w:r w:rsidRPr="000069FA">
              <w:rPr>
                <w:rFonts w:ascii="Arial" w:hAnsi="Arial" w:cs="Arial"/>
                <w:sz w:val="22"/>
                <w:szCs w:val="22"/>
              </w:rPr>
              <w:t xml:space="preserve"> с коллег</w:t>
            </w:r>
            <w:r w:rsidR="00975C3A">
              <w:rPr>
                <w:rFonts w:ascii="Arial" w:hAnsi="Arial" w:cs="Arial"/>
                <w:sz w:val="22"/>
                <w:szCs w:val="22"/>
              </w:rPr>
              <w:t>ами, руководством, клиентами</w:t>
            </w:r>
            <w:r w:rsidRPr="000069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1.4. Рекомендуемое количество часов на освоение программы дисциплины: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максимальной у</w:t>
      </w:r>
      <w:r w:rsidR="0057156A">
        <w:rPr>
          <w:rFonts w:ascii="Arial" w:hAnsi="Arial" w:cs="Arial"/>
        </w:rPr>
        <w:t>чебной нагрузки обучающегося 476</w:t>
      </w:r>
      <w:r>
        <w:rPr>
          <w:rFonts w:ascii="Arial" w:hAnsi="Arial" w:cs="Arial"/>
        </w:rPr>
        <w:t xml:space="preserve"> часов, в том числе: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аудиторной учебной работы обучающегося (обязательных</w:t>
      </w:r>
      <w:r w:rsidR="0057156A">
        <w:rPr>
          <w:rFonts w:ascii="Arial" w:hAnsi="Arial" w:cs="Arial"/>
        </w:rPr>
        <w:t xml:space="preserve"> учебных </w:t>
      </w:r>
      <w:proofErr w:type="gramStart"/>
      <w:r w:rsidR="0057156A">
        <w:rPr>
          <w:rFonts w:ascii="Arial" w:hAnsi="Arial" w:cs="Arial"/>
        </w:rPr>
        <w:t>занятий)  238</w:t>
      </w:r>
      <w:proofErr w:type="gramEnd"/>
      <w:r>
        <w:rPr>
          <w:rFonts w:ascii="Arial" w:hAnsi="Arial" w:cs="Arial"/>
        </w:rPr>
        <w:t xml:space="preserve"> часов;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pacing w:val="-8"/>
        </w:rPr>
      </w:pPr>
      <w:r>
        <w:rPr>
          <w:rFonts w:ascii="Arial" w:hAnsi="Arial" w:cs="Arial"/>
          <w:spacing w:val="-8"/>
        </w:rPr>
        <w:t>внеаудиторной (самостоятельной)</w:t>
      </w:r>
      <w:r w:rsidR="0057156A">
        <w:rPr>
          <w:rFonts w:ascii="Arial" w:hAnsi="Arial" w:cs="Arial"/>
          <w:spacing w:val="-8"/>
        </w:rPr>
        <w:t xml:space="preserve"> учебной работы обучающегося 238 часов</w:t>
      </w:r>
      <w:r>
        <w:rPr>
          <w:rFonts w:ascii="Arial" w:hAnsi="Arial" w:cs="Arial"/>
          <w:spacing w:val="-8"/>
        </w:rPr>
        <w:t>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СТРУКТУРА И СОДЕРЖАНИЕ УЧЕБНОЙ ДИСЦИПЛИНЫ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2.1. Объем учебной дисциплины и виды учебной работы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69"/>
        <w:gridCol w:w="1836"/>
      </w:tblGrid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Объем часов</w:t>
            </w: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Максимальная учебная нагрузка (всего)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57156A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476</w:t>
            </w: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Аудиторная учебная работа (обязательные учебные занятия) (всего)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57156A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238</w:t>
            </w: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практические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C36359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238</w:t>
            </w:r>
          </w:p>
        </w:tc>
      </w:tr>
      <w:tr w:rsidR="0057156A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56A" w:rsidRDefault="0057156A" w:rsidP="000A0C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56A" w:rsidRDefault="0057156A" w:rsidP="000A0CC8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57156A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238</w:t>
            </w: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самостоятельные занятия физическими упражнениями и спортом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57156A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238</w:t>
            </w:r>
          </w:p>
        </w:tc>
      </w:tr>
      <w:tr w:rsidR="003646FF" w:rsidTr="000A0CC8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iCs/>
              </w:rPr>
              <w:t>Итоговая аттестация в форме зачета</w:t>
            </w:r>
            <w:r>
              <w:rPr>
                <w:rFonts w:ascii="Arial" w:hAnsi="Arial" w:cs="Arial"/>
                <w:i/>
                <w:iCs/>
              </w:rPr>
              <w:t xml:space="preserve">     </w:t>
            </w:r>
          </w:p>
          <w:p w:rsidR="003646FF" w:rsidRDefault="003646FF" w:rsidP="000A0CC8">
            <w:pPr>
              <w:jc w:val="righ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Pr="009165A8" w:rsidRDefault="003646FF" w:rsidP="003646FF">
      <w:pPr>
        <w:sectPr w:rsidR="003646FF" w:rsidRPr="009165A8" w:rsidSect="008751D9">
          <w:footerReference w:type="default" r:id="rId9"/>
          <w:pgSz w:w="11906" w:h="16838"/>
          <w:pgMar w:top="1134" w:right="567" w:bottom="1134" w:left="1418" w:header="709" w:footer="709" w:gutter="0"/>
          <w:cols w:space="720"/>
          <w:titlePg/>
          <w:docGrid w:linePitch="326"/>
        </w:sectPr>
      </w:pPr>
    </w:p>
    <w:p w:rsidR="00DB71A5" w:rsidRPr="00C97818" w:rsidRDefault="00DB71A5" w:rsidP="00DB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2.2. Тематический план и содержание учебной </w:t>
      </w:r>
      <w:proofErr w:type="gramStart"/>
      <w:r>
        <w:rPr>
          <w:rFonts w:ascii="Arial" w:hAnsi="Arial" w:cs="Arial"/>
          <w:b/>
        </w:rPr>
        <w:t>дисциплины  Физическая</w:t>
      </w:r>
      <w:proofErr w:type="gramEnd"/>
      <w:r>
        <w:rPr>
          <w:rFonts w:ascii="Arial" w:hAnsi="Arial" w:cs="Arial"/>
          <w:b/>
        </w:rPr>
        <w:t xml:space="preserve"> культура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8723"/>
        <w:gridCol w:w="1076"/>
        <w:gridCol w:w="2309"/>
      </w:tblGrid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  <w:r w:rsidRPr="00DB71A5">
              <w:rPr>
                <w:rFonts w:ascii="Arial" w:hAnsi="Arial" w:cs="Arial"/>
                <w:bCs/>
              </w:rPr>
              <w:t>Наименование разделов и тем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  <w:r w:rsidRPr="00DB71A5">
              <w:rPr>
                <w:rFonts w:ascii="Arial" w:hAnsi="Arial" w:cs="Arial"/>
                <w:bCs/>
              </w:rPr>
              <w:t>Содержание учебного материала, практические занятия, внеаудиторная (самостоятельная) учебная работа обучающихся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  <w:r w:rsidRPr="00DB71A5">
              <w:rPr>
                <w:rFonts w:ascii="Arial" w:hAnsi="Arial" w:cs="Arial"/>
                <w:bCs/>
              </w:rPr>
              <w:t>Объем часов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  <w:r w:rsidRPr="00DB71A5">
              <w:rPr>
                <w:rFonts w:ascii="Arial" w:hAnsi="Arial" w:cs="Arial"/>
                <w:bCs/>
              </w:rPr>
              <w:t>Уровень освоения</w:t>
            </w:r>
          </w:p>
        </w:tc>
      </w:tr>
      <w:tr w:rsidR="00DB71A5" w:rsidTr="00401D98">
        <w:trPr>
          <w:trHeight w:val="383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 w:rsidRPr="004A4B7A">
              <w:rPr>
                <w:rFonts w:ascii="Arial" w:hAnsi="Arial" w:cs="Arial"/>
                <w:b/>
                <w:bCs/>
                <w:u w:val="single"/>
              </w:rPr>
              <w:t>Раздел 1.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85406">
              <w:rPr>
                <w:rFonts w:ascii="Arial" w:hAnsi="Arial" w:cs="Arial"/>
                <w:bCs/>
              </w:rPr>
              <w:t>Ознакомление</w:t>
            </w:r>
            <w:r>
              <w:rPr>
                <w:rFonts w:ascii="Arial" w:hAnsi="Arial" w:cs="Arial"/>
                <w:bCs/>
              </w:rPr>
              <w:t xml:space="preserve"> с современными системами физической культуры 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1335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Тема 1.1 </w:t>
            </w:r>
            <w:r>
              <w:rPr>
                <w:rFonts w:ascii="Arial" w:hAnsi="Arial" w:cs="Arial"/>
                <w:bCs/>
              </w:rPr>
              <w:t>Современное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состояние физической 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культуры и спорта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Современные оздоровительные системы физического воспитания, их роль в формировании здорового образа жизни, предупреждении профессиональных заболеваний и вредных привычек, поддержании репродуктивной функции. Требование к технике безопасности на занятиях физическими упражнениями разной направленности.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ознакомительный</w:t>
            </w:r>
          </w:p>
        </w:tc>
      </w:tr>
      <w:tr w:rsidR="00DB71A5" w:rsidTr="00401D98">
        <w:trPr>
          <w:trHeight w:val="506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78540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785406">
              <w:rPr>
                <w:rFonts w:ascii="Arial" w:hAnsi="Arial" w:cs="Arial"/>
                <w:bCs/>
              </w:rPr>
              <w:t>Самостоятельная работа.</w:t>
            </w:r>
            <w:r>
              <w:rPr>
                <w:rFonts w:ascii="Arial" w:hAnsi="Arial" w:cs="Arial"/>
                <w:bCs/>
              </w:rPr>
              <w:t xml:space="preserve"> Использование полученных знаний в повседневной жизни, отказ от вредных привычек.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803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 xml:space="preserve">Тема 1.2 </w:t>
            </w:r>
            <w:r w:rsidRPr="00D34276">
              <w:rPr>
                <w:rFonts w:ascii="Arial" w:hAnsi="Arial" w:cs="Arial"/>
                <w:bCs/>
              </w:rPr>
              <w:t>Легкая атлетика. Кроссовая подготовка.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Решает задачи поддержки и укрепления здоровья. Способствует развитию выносливости, быстроты, скоростно-силовых качеств. Кроссовая подготовка: высокий и низкий старт, стартовый разгон, финиширование; бег 100 м; эстафетный бег 4х100 м, 4х400 м; бег по прямой с различной скоростью, равномерный бег на дистанцию 2000 м (девушки) и 3000 м (юноши), прыжки в длину с разбега способом «согнув ноги»; прыжки с места; метание гранаты весом 500 г (девушки) и 700 г (юноши). Соблюдение правил техники безопасности.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503"/>
        </w:trPr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работа.</w:t>
            </w:r>
            <w:r w:rsidRPr="00D34276">
              <w:rPr>
                <w:rFonts w:ascii="Arial" w:hAnsi="Arial" w:cs="Arial"/>
                <w:b/>
                <w:bCs/>
              </w:rPr>
              <w:t xml:space="preserve"> </w:t>
            </w:r>
            <w:r w:rsidRPr="00D34276">
              <w:rPr>
                <w:rFonts w:ascii="Arial" w:hAnsi="Arial" w:cs="Arial"/>
                <w:bCs/>
              </w:rPr>
              <w:t>Систематические занятия бегом на средние дистанции</w:t>
            </w:r>
            <w:r>
              <w:rPr>
                <w:rFonts w:ascii="Arial" w:hAnsi="Arial" w:cs="Arial"/>
                <w:bCs/>
              </w:rPr>
              <w:t>,</w:t>
            </w:r>
            <w:r w:rsidRPr="00D34276">
              <w:rPr>
                <w:rFonts w:ascii="Arial" w:hAnsi="Arial" w:cs="Arial"/>
                <w:bCs/>
              </w:rPr>
              <w:t xml:space="preserve"> выполнение специальных упражнений: бег с ускорениями, пружинистый бег, равномерный бег</w:t>
            </w:r>
            <w:r>
              <w:rPr>
                <w:rFonts w:ascii="Arial" w:hAnsi="Arial" w:cs="Arial"/>
                <w:bCs/>
              </w:rPr>
              <w:t xml:space="preserve"> слабой и средней интенсивности, прыжковые упражнения</w:t>
            </w:r>
            <w:r w:rsidRPr="00D3427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383"/>
        </w:trPr>
        <w:tc>
          <w:tcPr>
            <w:tcW w:w="12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Промежуточная аттестация 1</w:t>
            </w:r>
            <w:r>
              <w:rPr>
                <w:rFonts w:ascii="Arial" w:hAnsi="Arial" w:cs="Arial"/>
                <w:bCs/>
              </w:rPr>
              <w:t xml:space="preserve"> в форме зачета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782"/>
        </w:trPr>
        <w:tc>
          <w:tcPr>
            <w:tcW w:w="3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>Раздел 2.</w:t>
            </w:r>
            <w:r w:rsidRPr="00D34276">
              <w:rPr>
                <w:rFonts w:ascii="Arial" w:hAnsi="Arial" w:cs="Arial"/>
                <w:bCs/>
              </w:rPr>
              <w:t xml:space="preserve"> Ознакомление с основами здорового образа жизни и занятия гимнастикой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Pr="0015234F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841"/>
        </w:trPr>
        <w:tc>
          <w:tcPr>
            <w:tcW w:w="3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 xml:space="preserve">Тема 2.1 </w:t>
            </w:r>
            <w:r w:rsidRPr="00D34276">
              <w:rPr>
                <w:rFonts w:ascii="Arial" w:hAnsi="Arial" w:cs="Arial"/>
                <w:bCs/>
              </w:rPr>
              <w:t>Основы здорового</w:t>
            </w:r>
          </w:p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образа жизни</w:t>
            </w:r>
          </w:p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Здоровье человека, его ценность и значимость для профессионала. Взаимосвязь общей культуры обучающихся и их образ жизни. Личное отношение к здоровью как условие формирования здорового образа жизни. Двигательная активность. Влияние экологических факторов на </w:t>
            </w:r>
            <w:r w:rsidRPr="00D34276">
              <w:rPr>
                <w:rFonts w:ascii="Arial" w:hAnsi="Arial" w:cs="Arial"/>
                <w:bCs/>
              </w:rPr>
              <w:lastRenderedPageBreak/>
              <w:t>здоровье человека. О вреде и профилактике курения, алкоголизма, наркомании. Рациональное питание и профессия. Режим в трудовой и учебной деятельности. Активный отдых. Гигиенические средства оздоровления и управления работоспособностью: закаливание, личная гигиена, гидропроцедуры, массаж. Профилактика профессиональных заболеваний средствами и методами физического воспитания.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ознакомительный</w:t>
            </w:r>
          </w:p>
        </w:tc>
      </w:tr>
      <w:tr w:rsidR="00DB71A5" w:rsidTr="00401D98">
        <w:trPr>
          <w:trHeight w:val="431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работа. Поддержание здорового образа жизни.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1140"/>
        </w:trPr>
        <w:tc>
          <w:tcPr>
            <w:tcW w:w="3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59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r w:rsidRPr="007F6FD8">
              <w:rPr>
                <w:rFonts w:ascii="Arial" w:hAnsi="Arial" w:cs="Arial"/>
                <w:b/>
                <w:bCs/>
              </w:rPr>
              <w:t xml:space="preserve">Тема 2.2 </w:t>
            </w:r>
            <w:r w:rsidRPr="007F6FD8">
              <w:rPr>
                <w:rFonts w:ascii="Arial" w:hAnsi="Arial" w:cs="Arial"/>
                <w:bCs/>
              </w:rPr>
              <w:t>А.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F6FD8">
              <w:rPr>
                <w:rFonts w:ascii="Arial" w:hAnsi="Arial" w:cs="Arial"/>
                <w:bCs/>
              </w:rPr>
              <w:t>Гимнастика с элементами акробатики</w:t>
            </w:r>
            <w:r>
              <w:rPr>
                <w:rFonts w:ascii="Arial" w:hAnsi="Arial" w:cs="Arial"/>
                <w:bCs/>
              </w:rPr>
              <w:t>.</w:t>
            </w:r>
          </w:p>
          <w:p w:rsidR="00DB71A5" w:rsidRPr="00CA2241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F6F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Б.</w:t>
            </w:r>
            <w:r w:rsidR="00C36359">
              <w:rPr>
                <w:rFonts w:ascii="Arial" w:hAnsi="Arial" w:cs="Arial"/>
              </w:rPr>
              <w:t xml:space="preserve"> </w:t>
            </w:r>
            <w:r w:rsidRPr="00CA2241">
              <w:rPr>
                <w:rFonts w:ascii="Arial" w:hAnsi="Arial" w:cs="Arial"/>
              </w:rPr>
              <w:t>Атлетическая гимнастика, работа на тренажерах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8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CA2241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А. </w:t>
            </w:r>
            <w:r w:rsidRPr="007F6FD8">
              <w:rPr>
                <w:rFonts w:ascii="Arial" w:hAnsi="Arial" w:cs="Arial"/>
                <w:bCs/>
              </w:rPr>
              <w:t xml:space="preserve">Решает оздоровительные и профилактические задачи. Развивает силовые качества, выносливость, координацию, гибкость, ловкость. </w:t>
            </w:r>
            <w:r w:rsidRPr="00CA2241">
              <w:rPr>
                <w:rFonts w:ascii="Arial" w:hAnsi="Arial" w:cs="Arial"/>
              </w:rPr>
              <w:t>Оказывают оздоровительное влияние на сердечно-сосудистую, дыхательную, нервно-мышечную системы. Использование музыкального сопровождения совершенствует чувство ритма.</w:t>
            </w:r>
            <w:r>
              <w:rPr>
                <w:rFonts w:ascii="Arial" w:hAnsi="Arial" w:cs="Arial"/>
              </w:rPr>
              <w:t xml:space="preserve"> </w:t>
            </w:r>
            <w:r w:rsidRPr="007F6FD8">
              <w:rPr>
                <w:rFonts w:ascii="Arial" w:hAnsi="Arial" w:cs="Arial"/>
                <w:bCs/>
              </w:rPr>
              <w:t xml:space="preserve">Общеразвивающие упражнения, упражнения в паре с партнером. </w:t>
            </w:r>
            <w:r w:rsidRPr="00CA2241">
              <w:rPr>
                <w:rFonts w:ascii="Arial" w:hAnsi="Arial" w:cs="Arial"/>
              </w:rPr>
              <w:t>упражнения с гантелями, с набивными мячами, упражн</w:t>
            </w:r>
            <w:r w:rsidRPr="007F6FD8">
              <w:rPr>
                <w:rFonts w:ascii="Arial" w:hAnsi="Arial" w:cs="Arial"/>
              </w:rPr>
              <w:t>ения с мячом, обручем (девушки)</w:t>
            </w:r>
            <w:r w:rsidRPr="00CA2241">
              <w:rPr>
                <w:rFonts w:ascii="Arial" w:hAnsi="Arial" w:cs="Arial"/>
              </w:rPr>
              <w:t xml:space="preserve">. </w:t>
            </w:r>
            <w:r w:rsidRPr="007F6FD8">
              <w:rPr>
                <w:rFonts w:ascii="Arial" w:hAnsi="Arial" w:cs="Arial"/>
                <w:bCs/>
              </w:rPr>
              <w:t>Упражнения для профилактики профессиональных заболеваний (упражнения с чередованием напряжения и расслабления, упражнения для коррекции нарушений осанки,</w:t>
            </w:r>
            <w:r w:rsidRPr="00CA2241">
              <w:rPr>
                <w:rFonts w:ascii="Arial" w:hAnsi="Arial" w:cs="Arial"/>
              </w:rPr>
              <w:t xml:space="preserve"> на внимание, висы и упоры, упражнения у гимнастической стенки</w:t>
            </w:r>
            <w:r w:rsidRPr="007F6FD8">
              <w:rPr>
                <w:rFonts w:ascii="Arial" w:hAnsi="Arial" w:cs="Arial"/>
              </w:rPr>
              <w:t>,</w:t>
            </w:r>
            <w:r w:rsidRPr="007F6FD8">
              <w:rPr>
                <w:rFonts w:ascii="Arial" w:hAnsi="Arial" w:cs="Arial"/>
                <w:bCs/>
              </w:rPr>
              <w:t xml:space="preserve"> акробатические упражнения). Соблюдение правил техники безопасности и страховки.</w:t>
            </w:r>
            <w:r w:rsidRPr="007F6FD8">
              <w:rPr>
                <w:rFonts w:ascii="Arial" w:hAnsi="Arial" w:cs="Arial"/>
              </w:rPr>
              <w:t xml:space="preserve"> </w:t>
            </w:r>
          </w:p>
          <w:p w:rsidR="00DB71A5" w:rsidRPr="00CA2241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Б. </w:t>
            </w:r>
            <w:r w:rsidRPr="00CA2241">
              <w:rPr>
                <w:rFonts w:ascii="Arial" w:hAnsi="Arial" w:cs="Arial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DB71A5" w:rsidRPr="007F6FD8" w:rsidRDefault="00DB71A5" w:rsidP="00401D98">
            <w:pPr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 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570"/>
        </w:trPr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работа.</w:t>
            </w:r>
            <w:r w:rsidRPr="00D34276">
              <w:rPr>
                <w:rFonts w:ascii="Arial" w:hAnsi="Arial" w:cs="Arial"/>
                <w:b/>
                <w:bCs/>
              </w:rPr>
              <w:t xml:space="preserve"> </w:t>
            </w:r>
            <w:r w:rsidRPr="00D34276">
              <w:rPr>
                <w:rFonts w:ascii="Arial" w:hAnsi="Arial" w:cs="Arial"/>
                <w:bCs/>
              </w:rPr>
              <w:t>Систематические занятия</w:t>
            </w:r>
            <w:r w:rsidRPr="00D34276">
              <w:rPr>
                <w:rFonts w:ascii="Arial" w:hAnsi="Arial" w:cs="Arial"/>
                <w:b/>
                <w:bCs/>
              </w:rPr>
              <w:t xml:space="preserve"> </w:t>
            </w:r>
            <w:r w:rsidRPr="00D34276">
              <w:rPr>
                <w:rFonts w:ascii="Arial" w:hAnsi="Arial" w:cs="Arial"/>
                <w:bCs/>
              </w:rPr>
              <w:t>гимнастикой, выполнение упражнений, развивающих силовые качества, гибкость. Самостоятельная подготовка к сдаче нормативов ГТО.</w:t>
            </w:r>
            <w:r w:rsidRPr="00D3427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315"/>
        </w:trPr>
        <w:tc>
          <w:tcPr>
            <w:tcW w:w="12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Промежуточная аттестация 2</w:t>
            </w:r>
            <w:r>
              <w:rPr>
                <w:rFonts w:ascii="Arial" w:hAnsi="Arial" w:cs="Arial"/>
                <w:bCs/>
              </w:rPr>
              <w:t xml:space="preserve"> в форме зачета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>Раздел 3.</w:t>
            </w:r>
            <w:r w:rsidRPr="00D34276">
              <w:rPr>
                <w:rFonts w:ascii="Arial" w:hAnsi="Arial" w:cs="Arial"/>
                <w:bCs/>
              </w:rPr>
              <w:t xml:space="preserve"> Ознакомление с методикой самостоятельных </w:t>
            </w:r>
          </w:p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занятий физическими </w:t>
            </w:r>
          </w:p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упражнениями</w:t>
            </w:r>
            <w:r>
              <w:rPr>
                <w:rFonts w:ascii="Arial" w:hAnsi="Arial" w:cs="Arial"/>
                <w:bCs/>
              </w:rPr>
              <w:t>. Лыжные гонки.</w:t>
            </w:r>
            <w:r w:rsidRPr="00D3427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557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lastRenderedPageBreak/>
              <w:t xml:space="preserve">Тема 3.1 </w:t>
            </w:r>
            <w:r w:rsidRPr="00D34276">
              <w:rPr>
                <w:rFonts w:ascii="Arial" w:hAnsi="Arial" w:cs="Arial"/>
                <w:bCs/>
              </w:rPr>
              <w:t xml:space="preserve">Основы методики самостоятельных </w:t>
            </w:r>
          </w:p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занятий физическими </w:t>
            </w:r>
          </w:p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упражнениями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Мотивация и целенаправленность самостоятельных занятий, их формы и содержание. Организация занятий физическими упражнениями различной направленности. Особенности самостоятельных занятий и их гигиена. Коррекция фигуры. Основные признаки утомления. Факторы регуляции нагрузки. Тесты для определения оптимальной нагрузки. Создание основы для использования физкультурно-спортивной деятельности в целях последующих жизненных и профессиональных достижений.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Pr="005E0A93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ознакомительный</w:t>
            </w:r>
          </w:p>
        </w:tc>
      </w:tr>
      <w:tr w:rsidR="00DB71A5" w:rsidTr="00401D98">
        <w:trPr>
          <w:trHeight w:val="531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Самостоятельная работа. Составление тестов для определения индивидуальной оптимальной физической нагрузки. 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Pr="005E0A93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</w:rPr>
            </w:pPr>
            <w:r w:rsidRPr="00D34276">
              <w:rPr>
                <w:rFonts w:ascii="Arial" w:hAnsi="Arial" w:cs="Arial"/>
                <w:b/>
                <w:bCs/>
              </w:rPr>
              <w:t xml:space="preserve">Тема 3.2 </w:t>
            </w:r>
            <w:r w:rsidRPr="00D34276">
              <w:rPr>
                <w:rFonts w:ascii="Arial" w:hAnsi="Arial" w:cs="Arial"/>
                <w:bCs/>
              </w:rPr>
              <w:t>Лыжные гонки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Решает оздоровительные задачи. Увеличивает резервные возможности сердечно</w:t>
            </w:r>
            <w:r w:rsidR="00C36359">
              <w:rPr>
                <w:rFonts w:ascii="Arial" w:hAnsi="Arial" w:cs="Arial"/>
                <w:bCs/>
              </w:rPr>
              <w:t>-</w:t>
            </w:r>
            <w:r w:rsidR="009D47F1">
              <w:rPr>
                <w:rFonts w:ascii="Arial" w:hAnsi="Arial" w:cs="Arial"/>
                <w:bCs/>
              </w:rPr>
              <w:t xml:space="preserve">сосудистой </w:t>
            </w:r>
            <w:r w:rsidRPr="00D34276">
              <w:rPr>
                <w:rFonts w:ascii="Arial" w:hAnsi="Arial" w:cs="Arial"/>
                <w:bCs/>
              </w:rPr>
              <w:t>и дыхательной систем, повышает защитные функции организма. Совершенствует силовую выносливость, координацию движений. Переход с одновременных лыжных ходов на попеременные.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распределение сил, лидирование, обгон, финиширование и др. Прохождение дистанции до 3 км (девушки) и до 5 км (юноши). Основные элементы тактики в лыжных гонках. Соблюдение правил техники безопасности.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работа.</w:t>
            </w:r>
            <w:r w:rsidRPr="00D34276">
              <w:rPr>
                <w:rFonts w:ascii="Arial" w:hAnsi="Arial" w:cs="Arial"/>
                <w:b/>
                <w:bCs/>
              </w:rPr>
              <w:t xml:space="preserve"> </w:t>
            </w:r>
            <w:r w:rsidRPr="00D34276">
              <w:rPr>
                <w:rFonts w:ascii="Arial" w:hAnsi="Arial" w:cs="Arial"/>
                <w:bCs/>
              </w:rPr>
              <w:t>Лыжные прогулки в зимнее время. Самостоятельная подготовка к сдаче нормативов комплекса ГТО.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202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Промежуточная аттестация 3</w:t>
            </w:r>
            <w:r>
              <w:rPr>
                <w:rFonts w:ascii="Arial" w:hAnsi="Arial" w:cs="Arial"/>
                <w:bCs/>
              </w:rPr>
              <w:t xml:space="preserve">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5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>Раздел 4.</w:t>
            </w:r>
            <w:r w:rsidRPr="00D34276">
              <w:rPr>
                <w:rFonts w:ascii="Arial" w:hAnsi="Arial" w:cs="Arial"/>
                <w:bCs/>
              </w:rPr>
              <w:t xml:space="preserve"> </w:t>
            </w:r>
            <w:r w:rsidRPr="00CA2241">
              <w:rPr>
                <w:rFonts w:ascii="Arial" w:hAnsi="Arial" w:cs="Arial"/>
              </w:rPr>
              <w:t>Психофизиологические основы уче</w:t>
            </w:r>
            <w:r>
              <w:rPr>
                <w:rFonts w:ascii="Arial" w:hAnsi="Arial" w:cs="Arial"/>
              </w:rPr>
              <w:t>бного и производственного труда</w:t>
            </w:r>
            <w:r w:rsidRPr="00CA224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580FF6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Психофизиологическая характеристика будущей производственной деятельности и учебного труда обучающихся. Динамика работоспособности обучающихся в учебном году и факторы, ее определяющие. Основные причины изменения общего состояния обучающихся в период экзаменационной сессии. Критерии нервно-эмоционального, психического, и психофизического утомления обучающихся. Методы повышения эффективности производственного и учебного труда. Значение мышечной релаксации.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ознакомительный</w:t>
            </w:r>
          </w:p>
        </w:tc>
      </w:tr>
      <w:tr w:rsidR="00DB71A5" w:rsidTr="00401D98">
        <w:trPr>
          <w:trHeight w:val="2046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Тема</w:t>
            </w:r>
            <w:r w:rsidRPr="00C0225F">
              <w:rPr>
                <w:rFonts w:ascii="Arial" w:hAnsi="Arial" w:cs="Arial"/>
                <w:b/>
              </w:rPr>
              <w:t xml:space="preserve"> 4.1</w:t>
            </w:r>
            <w:r>
              <w:rPr>
                <w:rFonts w:ascii="Arial" w:hAnsi="Arial" w:cs="Arial"/>
              </w:rPr>
              <w:t xml:space="preserve"> </w:t>
            </w:r>
            <w:r w:rsidRPr="00CA2241">
              <w:rPr>
                <w:rFonts w:ascii="Arial" w:hAnsi="Arial" w:cs="Arial"/>
              </w:rPr>
              <w:t>Средства физической культуры в регулировании работоспособности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286F0B" w:rsidRDefault="00DB71A5" w:rsidP="00401D9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Аутотренинг и его использование для повышения работоспособности.</w:t>
            </w:r>
            <w:r w:rsidRPr="00286F0B">
              <w:rPr>
                <w:rFonts w:ascii="Arial" w:hAnsi="Arial" w:cs="Arial"/>
              </w:rPr>
              <w:t xml:space="preserve"> </w:t>
            </w:r>
            <w:r w:rsidRPr="00CA2241">
              <w:rPr>
                <w:rFonts w:ascii="Arial" w:hAnsi="Arial" w:cs="Arial"/>
              </w:rPr>
              <w:t>Простейшие методики самооценки работоспособности, усталости, утомления и применение средств физической культуры для их коррекции. Исп</w:t>
            </w:r>
            <w:r>
              <w:rPr>
                <w:rFonts w:ascii="Arial" w:hAnsi="Arial" w:cs="Arial"/>
              </w:rPr>
              <w:t>ользование методов самоконтроля.</w:t>
            </w:r>
            <w:r w:rsidRPr="00CA2241">
              <w:rPr>
                <w:rFonts w:ascii="Arial" w:hAnsi="Arial" w:cs="Arial"/>
              </w:rPr>
              <w:t xml:space="preserve"> Методика составления и проведения самостоятельных занятий физическими упражнениями</w:t>
            </w:r>
            <w:r w:rsidRPr="00286F0B">
              <w:rPr>
                <w:rFonts w:ascii="Arial" w:hAnsi="Arial" w:cs="Arial"/>
              </w:rPr>
              <w:t>.</w:t>
            </w:r>
            <w:r w:rsidRPr="00CA2241">
              <w:rPr>
                <w:rFonts w:ascii="Arial" w:hAnsi="Arial" w:cs="Arial"/>
              </w:rPr>
              <w:t xml:space="preserve"> Массаж и самомассаж при физическом и умственном утомлении. Самооценка и анализ выполнения обязательных тестов состояния здоровья и общефизической подготовки. Методика самоконтроля за уровнем развития профессионально знач</w:t>
            </w:r>
            <w:r>
              <w:rPr>
                <w:rFonts w:ascii="Arial" w:hAnsi="Arial" w:cs="Arial"/>
              </w:rPr>
              <w:t>имых качеств и свойств личности.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560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97818" w:rsidRDefault="00DB71A5" w:rsidP="00401D98">
            <w:pPr>
              <w:rPr>
                <w:rFonts w:ascii="Arial" w:hAnsi="Arial" w:cs="Arial"/>
              </w:rPr>
            </w:pPr>
            <w:r w:rsidRPr="00286F0B">
              <w:rPr>
                <w:rFonts w:ascii="Arial" w:hAnsi="Arial" w:cs="Arial"/>
                <w:bCs/>
              </w:rPr>
              <w:t>Самостоятельная работа. А</w:t>
            </w:r>
            <w:r w:rsidRPr="00CA2241">
              <w:rPr>
                <w:rFonts w:ascii="Arial" w:hAnsi="Arial" w:cs="Arial"/>
              </w:rPr>
              <w:t>ктивн</w:t>
            </w:r>
            <w:r w:rsidRPr="00286F0B">
              <w:rPr>
                <w:rFonts w:ascii="Arial" w:hAnsi="Arial" w:cs="Arial"/>
              </w:rPr>
              <w:t>ый</w:t>
            </w:r>
            <w:r w:rsidRPr="00CA2241">
              <w:rPr>
                <w:rFonts w:ascii="Arial" w:hAnsi="Arial" w:cs="Arial"/>
              </w:rPr>
              <w:t xml:space="preserve"> отдых в ходе профессиональной деятельности по избранному направлению.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1403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631B66" w:rsidRDefault="00DB71A5" w:rsidP="00401D98">
            <w:pPr>
              <w:rPr>
                <w:rFonts w:ascii="Arial" w:hAnsi="Arial" w:cs="Arial"/>
              </w:rPr>
            </w:pPr>
            <w:r w:rsidRPr="00631B66">
              <w:rPr>
                <w:rFonts w:ascii="Arial" w:hAnsi="Arial" w:cs="Arial"/>
                <w:b/>
              </w:rPr>
              <w:t>Тема 4.2</w:t>
            </w:r>
            <w:r w:rsidRPr="00631B66">
              <w:rPr>
                <w:rFonts w:ascii="Arial" w:hAnsi="Arial" w:cs="Arial"/>
              </w:rPr>
              <w:t xml:space="preserve"> </w:t>
            </w:r>
            <w:r w:rsidRPr="00CA2241">
              <w:rPr>
                <w:rFonts w:ascii="Arial" w:hAnsi="Arial" w:cs="Arial"/>
              </w:rPr>
              <w:t>Физическая культура в профессиональной деятельности специалиста</w:t>
            </w:r>
          </w:p>
          <w:p w:rsidR="00DB71A5" w:rsidRPr="00631B6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2F6ED9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Личная и социально-экономическая необходимость специальной оздоровительной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Контроль (тестирование) состояния здоровья, двигательных качеств, психофизиологических функций, к которым профессия (специальность) предъявляет повышенные требования.</w:t>
            </w:r>
            <w:r w:rsidRPr="002F6ED9">
              <w:rPr>
                <w:rFonts w:ascii="Arial" w:hAnsi="Arial" w:cs="Arial"/>
              </w:rPr>
              <w:t xml:space="preserve"> </w:t>
            </w:r>
            <w:r w:rsidRPr="00CA2241">
              <w:rPr>
                <w:rFonts w:ascii="Arial" w:hAnsi="Arial" w:cs="Arial"/>
              </w:rPr>
              <w:t>Упражнения для коррекции зрения. Комплексы упражнений вводной и производственной гимнастики.</w:t>
            </w:r>
            <w:r w:rsidRPr="002F6ED9">
              <w:rPr>
                <w:rFonts w:ascii="Arial" w:hAnsi="Arial" w:cs="Arial"/>
              </w:rPr>
              <w:t xml:space="preserve"> Составление индивидуальной оздоровительной программы</w:t>
            </w:r>
            <w:r w:rsidRPr="00CA2241">
              <w:rPr>
                <w:rFonts w:ascii="Arial" w:hAnsi="Arial" w:cs="Arial"/>
              </w:rPr>
              <w:t xml:space="preserve"> двигательной активности с учетом профессиональной направленности.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566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631B66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2F6ED9" w:rsidRDefault="00DB71A5" w:rsidP="00401D98">
            <w:pPr>
              <w:rPr>
                <w:rFonts w:ascii="Arial" w:hAnsi="Arial" w:cs="Arial"/>
              </w:rPr>
            </w:pPr>
            <w:r w:rsidRPr="002F6ED9">
              <w:rPr>
                <w:rFonts w:ascii="Arial" w:hAnsi="Arial" w:cs="Arial"/>
                <w:bCs/>
              </w:rPr>
              <w:t>Самостоятельная работа. Ежедневные занятия утренней гимнастикой</w:t>
            </w:r>
            <w:r>
              <w:rPr>
                <w:rFonts w:ascii="Arial" w:hAnsi="Arial" w:cs="Arial"/>
                <w:bCs/>
              </w:rPr>
              <w:t xml:space="preserve"> и комплексами физических упражнений.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416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Промежуточная</w:t>
            </w:r>
            <w:r>
              <w:rPr>
                <w:rFonts w:ascii="Arial" w:hAnsi="Arial" w:cs="Arial"/>
                <w:bCs/>
              </w:rPr>
              <w:t xml:space="preserve"> аттестация 4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5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 5</w:t>
            </w:r>
            <w:r w:rsidRPr="00D34276">
              <w:rPr>
                <w:rFonts w:ascii="Arial" w:hAnsi="Arial" w:cs="Arial"/>
                <w:b/>
                <w:bCs/>
              </w:rPr>
              <w:t>.</w:t>
            </w:r>
            <w:r w:rsidRPr="00D34276">
              <w:rPr>
                <w:rFonts w:ascii="Arial" w:hAnsi="Arial" w:cs="Arial"/>
                <w:bCs/>
              </w:rPr>
              <w:t xml:space="preserve"> </w:t>
            </w:r>
            <w:r w:rsidRPr="00CA2241">
              <w:rPr>
                <w:rFonts w:ascii="Arial" w:hAnsi="Arial" w:cs="Arial"/>
              </w:rPr>
              <w:t>Спортивные игры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7454ED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 xml:space="preserve"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координационных способностей, ориентации в пространстве, скорости реакции; дифференцировке пространственных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</w:t>
            </w:r>
            <w:r w:rsidRPr="00CA2241">
              <w:rPr>
                <w:rFonts w:ascii="Arial" w:hAnsi="Arial" w:cs="Arial"/>
              </w:rPr>
              <w:lastRenderedPageBreak/>
              <w:t>взаимодействий, быстрое принятие решений; воспитанию волевых качеств, инициативности и самостоятельности.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878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5</w:t>
            </w:r>
            <w:r w:rsidRPr="00C0225F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</w:rPr>
              <w:t xml:space="preserve"> Специальная ф</w:t>
            </w:r>
            <w:r w:rsidRPr="00D34276">
              <w:rPr>
                <w:rFonts w:ascii="Arial" w:hAnsi="Arial" w:cs="Arial"/>
              </w:rPr>
              <w:t>изическая подготовка</w:t>
            </w:r>
            <w:r>
              <w:rPr>
                <w:rFonts w:ascii="Arial" w:hAnsi="Arial" w:cs="Arial"/>
              </w:rPr>
              <w:t xml:space="preserve"> к спортивным играм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</w:rPr>
              <w:t>Упражнения для развития силы, быстроты и координации движений, силовой и скоростной выносливости, прыгучести</w:t>
            </w:r>
            <w:r>
              <w:rPr>
                <w:rFonts w:ascii="Arial" w:hAnsi="Arial" w:cs="Arial"/>
              </w:rPr>
              <w:t>, ориентации в пространстве.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443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ED0471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5</w:t>
            </w:r>
            <w:r w:rsidRPr="00C0225F">
              <w:rPr>
                <w:rFonts w:ascii="Arial" w:hAnsi="Arial" w:cs="Arial"/>
                <w:b/>
              </w:rPr>
              <w:t>.2</w:t>
            </w:r>
            <w:r w:rsidRPr="00C0225F">
              <w:rPr>
                <w:rFonts w:ascii="Arial" w:hAnsi="Arial" w:cs="Arial"/>
              </w:rPr>
              <w:t xml:space="preserve"> Техническая </w:t>
            </w:r>
            <w:r>
              <w:rPr>
                <w:rFonts w:ascii="Arial" w:hAnsi="Arial" w:cs="Arial"/>
              </w:rPr>
              <w:t xml:space="preserve">и тактическая </w:t>
            </w:r>
            <w:r w:rsidRPr="00C0225F">
              <w:rPr>
                <w:rFonts w:ascii="Arial" w:hAnsi="Arial" w:cs="Arial"/>
              </w:rPr>
              <w:t>подготовка</w:t>
            </w:r>
            <w:r>
              <w:rPr>
                <w:rFonts w:ascii="Arial" w:hAnsi="Arial" w:cs="Arial"/>
              </w:rPr>
              <w:t xml:space="preserve"> к спортивным играм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F877AC" w:rsidRDefault="00DB71A5" w:rsidP="00401D98">
            <w:pPr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 xml:space="preserve">Правила </w:t>
            </w:r>
            <w:r w:rsidRPr="00F877AC">
              <w:rPr>
                <w:rFonts w:ascii="Arial" w:hAnsi="Arial" w:cs="Arial"/>
              </w:rPr>
              <w:t xml:space="preserve">спортивных </w:t>
            </w:r>
            <w:r>
              <w:rPr>
                <w:rFonts w:ascii="Arial" w:hAnsi="Arial" w:cs="Arial"/>
              </w:rPr>
              <w:t>игр: волейбол, баскетбол, ручной мяч, футбол, мини-футбол, бадминтон, настольный теннис</w:t>
            </w:r>
            <w:r w:rsidRPr="00CA2241">
              <w:rPr>
                <w:rFonts w:ascii="Arial" w:hAnsi="Arial" w:cs="Arial"/>
              </w:rPr>
              <w:t xml:space="preserve">. Техника безопасности игры. </w:t>
            </w:r>
            <w:r w:rsidRPr="00F877AC">
              <w:rPr>
                <w:rFonts w:ascii="Arial" w:hAnsi="Arial" w:cs="Arial"/>
              </w:rPr>
              <w:t>Техника перемещений. Техника владения мячом</w:t>
            </w:r>
            <w:r>
              <w:rPr>
                <w:rFonts w:ascii="Arial" w:hAnsi="Arial" w:cs="Arial"/>
              </w:rPr>
              <w:t>, ракеткой</w:t>
            </w:r>
            <w:r w:rsidRPr="00F877AC">
              <w:rPr>
                <w:rFonts w:ascii="Arial" w:hAnsi="Arial" w:cs="Arial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442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</w:t>
            </w:r>
            <w:r>
              <w:rPr>
                <w:rFonts w:ascii="Arial" w:hAnsi="Arial" w:cs="Arial"/>
                <w:bCs/>
              </w:rPr>
              <w:t>. Занятия игровыми видами спорта.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9D47F1">
        <w:trPr>
          <w:trHeight w:val="418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C363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 6</w:t>
            </w:r>
            <w:r w:rsidRPr="00D34276">
              <w:rPr>
                <w:rFonts w:ascii="Arial" w:hAnsi="Arial" w:cs="Arial"/>
                <w:b/>
                <w:bCs/>
              </w:rPr>
              <w:t>.</w:t>
            </w:r>
            <w:r w:rsidRPr="00D34276">
              <w:rPr>
                <w:rFonts w:ascii="Arial" w:hAnsi="Arial" w:cs="Arial"/>
                <w:bCs/>
              </w:rPr>
              <w:t xml:space="preserve"> </w:t>
            </w:r>
            <w:r w:rsidR="00C36359">
              <w:rPr>
                <w:rFonts w:ascii="Arial" w:hAnsi="Arial" w:cs="Arial"/>
                <w:bCs/>
              </w:rPr>
              <w:t>Баскетбол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185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6</w:t>
            </w:r>
            <w:r w:rsidRPr="00C0225F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</w:rPr>
              <w:t xml:space="preserve"> Специальная ф</w:t>
            </w:r>
            <w:r w:rsidRPr="00D34276">
              <w:rPr>
                <w:rFonts w:ascii="Arial" w:hAnsi="Arial" w:cs="Arial"/>
              </w:rPr>
              <w:t>изическая подготовка</w:t>
            </w:r>
            <w:r>
              <w:rPr>
                <w:rFonts w:ascii="Arial" w:hAnsi="Arial" w:cs="Arial"/>
              </w:rPr>
              <w:t xml:space="preserve"> к игре в баскетбол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D34276">
              <w:rPr>
                <w:rFonts w:ascii="Arial" w:hAnsi="Arial" w:cs="Arial"/>
              </w:rPr>
              <w:t>пражнения с преодолением собственного веса, веса партнера, сопротивления партнера; упражнения с набивными мячами, на гимнастической скамейке, стенке; ускорения на короткие дистанции от 5 до 20 м из разных стартовых положений по звуковым и зрительным сигналам; прыжки толчком одной и двумя ногами, с разбега с доставанием различных предметов, касанием щита, корзины; упражнения со скакалкой; акробатические упражнения,</w:t>
            </w:r>
            <w:r w:rsidR="009D47F1">
              <w:rPr>
                <w:rFonts w:ascii="Arial" w:hAnsi="Arial" w:cs="Arial"/>
              </w:rPr>
              <w:t xml:space="preserve"> жонглирование мячом.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11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0225F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6</w:t>
            </w:r>
            <w:r w:rsidRPr="00C0225F">
              <w:rPr>
                <w:rFonts w:ascii="Arial" w:hAnsi="Arial" w:cs="Arial"/>
                <w:b/>
              </w:rPr>
              <w:t>.2</w:t>
            </w:r>
            <w:r w:rsidRPr="00C0225F">
              <w:rPr>
                <w:rFonts w:ascii="Arial" w:hAnsi="Arial" w:cs="Arial"/>
              </w:rPr>
              <w:t xml:space="preserve"> Техническая подготовка</w:t>
            </w:r>
            <w:r>
              <w:rPr>
                <w:rFonts w:ascii="Arial" w:hAnsi="Arial" w:cs="Arial"/>
              </w:rPr>
              <w:t xml:space="preserve"> к игре в баскетбол (обучение и совершенствование)</w:t>
            </w:r>
          </w:p>
          <w:p w:rsidR="00DB71A5" w:rsidRPr="00C0225F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86CC7" w:rsidRDefault="00DB71A5" w:rsidP="00401D98">
            <w:pPr>
              <w:rPr>
                <w:rFonts w:ascii="Arial" w:hAnsi="Arial" w:cs="Arial"/>
                <w:i/>
              </w:rPr>
            </w:pPr>
            <w:r w:rsidRPr="00C86CC7">
              <w:rPr>
                <w:rFonts w:ascii="Arial" w:hAnsi="Arial" w:cs="Arial"/>
                <w:i/>
              </w:rPr>
              <w:t>Техника перемещений. Броски мяча в корзину. Техника игры в защите.</w:t>
            </w:r>
          </w:p>
          <w:p w:rsidR="00DB71A5" w:rsidRDefault="00DB71A5" w:rsidP="00401D98">
            <w:pPr>
              <w:rPr>
                <w:rFonts w:ascii="Arial" w:hAnsi="Arial" w:cs="Arial"/>
              </w:rPr>
            </w:pPr>
            <w:r w:rsidRPr="00C0225F">
              <w:rPr>
                <w:rFonts w:ascii="Arial" w:hAnsi="Arial" w:cs="Arial"/>
              </w:rPr>
              <w:t xml:space="preserve">Техника </w:t>
            </w:r>
            <w:r w:rsidRPr="00687447">
              <w:rPr>
                <w:rFonts w:ascii="Arial" w:hAnsi="Arial" w:cs="Arial"/>
              </w:rPr>
              <w:t>безопасности.</w:t>
            </w:r>
            <w:r w:rsidRPr="00687447">
              <w:rPr>
                <w:rFonts w:ascii="Arial" w:hAnsi="Arial" w:cs="Arial"/>
                <w:i/>
              </w:rPr>
              <w:t xml:space="preserve"> </w:t>
            </w:r>
            <w:r w:rsidRPr="00687447">
              <w:rPr>
                <w:rFonts w:ascii="Arial" w:hAnsi="Arial" w:cs="Arial"/>
              </w:rPr>
              <w:t>Ходьба,</w:t>
            </w:r>
            <w:r w:rsidRPr="00C0225F">
              <w:rPr>
                <w:rFonts w:ascii="Arial" w:hAnsi="Arial" w:cs="Arial"/>
              </w:rPr>
              <w:t xml:space="preserve"> бег обычный, по дуге с ускорением и с изменением направления, приставными шагами, боком, лицом и спиной вперед. Повороты на месте и в движении. Прыжок на месте вверх, вперед, в сторону, толчком одной и двумя ногами в движении, в сочетании с бегом, с остановками, изворотом.</w:t>
            </w:r>
            <w:r>
              <w:rPr>
                <w:rFonts w:ascii="Arial" w:hAnsi="Arial" w:cs="Arial"/>
              </w:rPr>
              <w:t xml:space="preserve"> </w:t>
            </w:r>
            <w:r w:rsidRPr="00C0225F">
              <w:rPr>
                <w:rFonts w:ascii="Arial" w:hAnsi="Arial" w:cs="Arial"/>
              </w:rPr>
              <w:t xml:space="preserve">Ловля мяча на месте и в движении, на уровне груди, высоко и низко. Передача мяча на месте и в движении двумя руками: от груди, сверху, снизу, одной рукой: от плеча, сверху, снизу, скрытые передачи. Ведение мяча </w:t>
            </w:r>
            <w:r>
              <w:rPr>
                <w:rFonts w:ascii="Arial" w:hAnsi="Arial" w:cs="Arial"/>
              </w:rPr>
              <w:t xml:space="preserve">разными способами. </w:t>
            </w:r>
            <w:r w:rsidRPr="00C0225F">
              <w:rPr>
                <w:rFonts w:ascii="Arial" w:hAnsi="Arial" w:cs="Arial"/>
              </w:rPr>
              <w:t>Броски двумя руками</w:t>
            </w:r>
            <w:r>
              <w:rPr>
                <w:rFonts w:ascii="Arial" w:hAnsi="Arial" w:cs="Arial"/>
              </w:rPr>
              <w:t>.</w:t>
            </w:r>
            <w:r w:rsidRPr="00C0225F">
              <w:rPr>
                <w:rFonts w:ascii="Arial" w:hAnsi="Arial" w:cs="Arial"/>
              </w:rPr>
              <w:t xml:space="preserve"> Штрафные</w:t>
            </w:r>
            <w:r>
              <w:rPr>
                <w:rFonts w:ascii="Arial" w:hAnsi="Arial" w:cs="Arial"/>
              </w:rPr>
              <w:t xml:space="preserve"> броски. Заслоны для броска, перехода,</w:t>
            </w:r>
            <w:r w:rsidRPr="00C0225F">
              <w:rPr>
                <w:rFonts w:ascii="Arial" w:hAnsi="Arial" w:cs="Arial"/>
              </w:rPr>
              <w:t xml:space="preserve"> ухода.</w:t>
            </w:r>
            <w:r>
              <w:rPr>
                <w:rFonts w:ascii="Arial" w:hAnsi="Arial" w:cs="Arial"/>
              </w:rPr>
              <w:t xml:space="preserve"> </w:t>
            </w:r>
            <w:r w:rsidRPr="00C0225F">
              <w:rPr>
                <w:rFonts w:ascii="Arial" w:hAnsi="Arial" w:cs="Arial"/>
              </w:rPr>
              <w:t>Техника перемещений: защитная стойка, перемещение обычными и приставными шагами, спиной вперед, в разных направлениях, противодействия и овладения мячом; вырывание, выбивание, накрывание, перехваты.</w:t>
            </w:r>
          </w:p>
          <w:p w:rsidR="00DB71A5" w:rsidRPr="00C0225F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2688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Тема 6.3</w:t>
            </w:r>
            <w:r>
              <w:rPr>
                <w:rFonts w:ascii="Arial" w:hAnsi="Arial" w:cs="Arial"/>
              </w:rPr>
              <w:t xml:space="preserve"> Тактическая подготовка к игре в баскетбол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86CC7" w:rsidRDefault="00DB71A5" w:rsidP="00401D98">
            <w:pPr>
              <w:rPr>
                <w:rFonts w:ascii="Arial" w:hAnsi="Arial" w:cs="Arial"/>
                <w:i/>
              </w:rPr>
            </w:pPr>
            <w:r w:rsidRPr="00D34276">
              <w:rPr>
                <w:rFonts w:ascii="Arial" w:hAnsi="Arial" w:cs="Arial"/>
                <w:i/>
              </w:rPr>
              <w:t>Обучение тактике нападения</w:t>
            </w:r>
            <w:r>
              <w:rPr>
                <w:rFonts w:ascii="Arial" w:hAnsi="Arial" w:cs="Arial"/>
                <w:i/>
              </w:rPr>
              <w:t xml:space="preserve">. </w:t>
            </w:r>
            <w:r w:rsidRPr="00D34276">
              <w:rPr>
                <w:rFonts w:ascii="Arial" w:hAnsi="Arial" w:cs="Arial"/>
                <w:i/>
              </w:rPr>
              <w:t>Обучение игре в защите</w:t>
            </w:r>
            <w:r>
              <w:rPr>
                <w:rFonts w:ascii="Arial" w:hAnsi="Arial" w:cs="Arial"/>
              </w:rPr>
              <w:t xml:space="preserve">. </w:t>
            </w:r>
            <w:r w:rsidRPr="00D34276">
              <w:rPr>
                <w:rFonts w:ascii="Arial" w:hAnsi="Arial" w:cs="Arial"/>
              </w:rPr>
              <w:t>Индивидуальные действия игрока с мячом и без мяча: выбор места, выход на свободное место, заслоны; групповые действия двух, трех и более игроков</w:t>
            </w:r>
            <w:r>
              <w:rPr>
                <w:rFonts w:ascii="Arial" w:hAnsi="Arial" w:cs="Arial"/>
              </w:rPr>
              <w:t>.</w:t>
            </w:r>
            <w:r w:rsidRPr="00D34276">
              <w:rPr>
                <w:rFonts w:ascii="Arial" w:hAnsi="Arial" w:cs="Arial"/>
              </w:rPr>
              <w:t xml:space="preserve"> Командные действия: системы нападения – быстрый прорыв, </w:t>
            </w:r>
            <w:r>
              <w:rPr>
                <w:rFonts w:ascii="Arial" w:hAnsi="Arial" w:cs="Arial"/>
              </w:rPr>
              <w:t>варианты позиционного нападения</w:t>
            </w:r>
            <w:r w:rsidRPr="00D3427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D34276">
              <w:rPr>
                <w:rFonts w:ascii="Arial" w:hAnsi="Arial" w:cs="Arial"/>
              </w:rPr>
              <w:t>Индивидуальные действия: выбор места и передвижения защитников, против игрока с мячом и без мяча; взаимодействие двух, трех и более игроков: подстраховка, переключение, проскальзывание, групповой отбор мяча, игра в численном меньшинстве; перехваты мяча, борьба за отскочивший от щита мяч. Командные действия система защиты: личная, зонная, прессинг и их варианты; учебно-тренировочные двусторонние игры.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</w:t>
            </w:r>
            <w:r>
              <w:rPr>
                <w:rFonts w:ascii="Arial" w:hAnsi="Arial" w:cs="Arial"/>
                <w:bCs/>
              </w:rPr>
              <w:t>. Совершенствование игры в баскетбол.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467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Промежуточная аттестация </w:t>
            </w:r>
            <w:r>
              <w:rPr>
                <w:rFonts w:ascii="Arial" w:hAnsi="Arial" w:cs="Arial"/>
                <w:bCs/>
              </w:rPr>
              <w:t>6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C363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 7</w:t>
            </w:r>
            <w:r w:rsidRPr="00D34276">
              <w:rPr>
                <w:rFonts w:ascii="Arial" w:hAnsi="Arial" w:cs="Arial"/>
                <w:b/>
                <w:bCs/>
              </w:rPr>
              <w:t>.</w:t>
            </w:r>
            <w:r w:rsidRPr="00D34276">
              <w:rPr>
                <w:rFonts w:ascii="Arial" w:hAnsi="Arial" w:cs="Arial"/>
                <w:bCs/>
              </w:rPr>
              <w:t xml:space="preserve"> </w:t>
            </w:r>
            <w:r w:rsidR="00C36359">
              <w:rPr>
                <w:rFonts w:ascii="Arial" w:hAnsi="Arial" w:cs="Arial"/>
                <w:bCs/>
              </w:rPr>
              <w:t>Волейбол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7</w:t>
            </w:r>
            <w:r w:rsidRPr="00C86CC7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</w:rPr>
              <w:t xml:space="preserve"> Специальная ф</w:t>
            </w:r>
            <w:r w:rsidRPr="00D34276">
              <w:rPr>
                <w:rFonts w:ascii="Arial" w:hAnsi="Arial" w:cs="Arial"/>
              </w:rPr>
              <w:t>изическая подготовка</w:t>
            </w:r>
            <w:r>
              <w:rPr>
                <w:rFonts w:ascii="Arial" w:hAnsi="Arial" w:cs="Arial"/>
              </w:rPr>
              <w:t xml:space="preserve"> к игре в волейбол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</w:rPr>
              <w:t xml:space="preserve">Упражнения с отягощениями и дополнительным сопротивлением партнера, с использованием гимнастических снарядов. Ускорения на 6-8 м с места, бег скачками на 25-30 м, прыжками: спиной вперед, боком из разных исходных положений. Прыжки: толчком одной и двумя ногами с места, с короткого разбега, с доставанием предмета, в длину, в глубину, с «напрыгиванием», со скакалкой, серийные, «назад-вперед», влево-вправо. Метание набивных мячей на дальность и точность. Акробатические упражнения: кувырки, прыжок-кувырок (вперед, назад), старты из положения лежа на спине, животе.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7</w:t>
            </w:r>
            <w:r w:rsidRPr="00C86CC7">
              <w:rPr>
                <w:rFonts w:ascii="Arial" w:hAnsi="Arial" w:cs="Arial"/>
                <w:b/>
              </w:rPr>
              <w:t>.2</w:t>
            </w:r>
            <w:r>
              <w:rPr>
                <w:rFonts w:ascii="Arial" w:hAnsi="Arial" w:cs="Arial"/>
              </w:rPr>
              <w:t xml:space="preserve"> </w:t>
            </w:r>
            <w:r w:rsidRPr="00D34276">
              <w:rPr>
                <w:rFonts w:ascii="Arial" w:hAnsi="Arial" w:cs="Arial"/>
              </w:rPr>
              <w:t xml:space="preserve">Техническая </w:t>
            </w:r>
            <w:r>
              <w:rPr>
                <w:rFonts w:ascii="Arial" w:hAnsi="Arial" w:cs="Arial"/>
              </w:rPr>
              <w:t xml:space="preserve">и </w:t>
            </w:r>
            <w:r w:rsidRPr="00D34276">
              <w:rPr>
                <w:rFonts w:ascii="Arial" w:hAnsi="Arial" w:cs="Arial"/>
              </w:rPr>
              <w:t xml:space="preserve">подготовка </w:t>
            </w:r>
            <w:r>
              <w:rPr>
                <w:rFonts w:ascii="Arial" w:hAnsi="Arial" w:cs="Arial"/>
              </w:rPr>
              <w:t xml:space="preserve">к игре в волейбол 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i/>
              </w:rPr>
            </w:pPr>
            <w:r w:rsidRPr="00D34276">
              <w:rPr>
                <w:rFonts w:ascii="Arial" w:hAnsi="Arial" w:cs="Arial"/>
                <w:i/>
              </w:rPr>
              <w:t>Техника владения мячом</w:t>
            </w:r>
            <w:r>
              <w:rPr>
                <w:rFonts w:ascii="Arial" w:hAnsi="Arial" w:cs="Arial"/>
                <w:i/>
              </w:rPr>
              <w:t>,</w:t>
            </w:r>
            <w:r w:rsidRPr="00D34276">
              <w:rPr>
                <w:rFonts w:ascii="Arial" w:hAnsi="Arial" w:cs="Arial"/>
                <w:i/>
              </w:rPr>
              <w:t xml:space="preserve"> нападения</w:t>
            </w:r>
            <w:r>
              <w:rPr>
                <w:rFonts w:ascii="Arial" w:hAnsi="Arial" w:cs="Arial"/>
                <w:i/>
              </w:rPr>
              <w:t>,</w:t>
            </w:r>
            <w:r w:rsidRPr="00D34276">
              <w:rPr>
                <w:rFonts w:ascii="Arial" w:hAnsi="Arial" w:cs="Arial"/>
                <w:i/>
              </w:rPr>
              <w:t xml:space="preserve"> защиты</w:t>
            </w:r>
            <w:r>
              <w:rPr>
                <w:rFonts w:ascii="Arial" w:hAnsi="Arial" w:cs="Arial"/>
                <w:i/>
              </w:rPr>
              <w:t>,</w:t>
            </w:r>
            <w:r w:rsidRPr="00D34276">
              <w:rPr>
                <w:rFonts w:ascii="Arial" w:hAnsi="Arial" w:cs="Arial"/>
                <w:i/>
              </w:rPr>
              <w:t xml:space="preserve"> блока</w:t>
            </w:r>
            <w:r>
              <w:rPr>
                <w:rFonts w:ascii="Arial" w:hAnsi="Arial" w:cs="Arial"/>
                <w:i/>
              </w:rPr>
              <w:t>.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</w:rPr>
              <w:t>Стойки: основная и низкая. Перемещения: ходьба, прыжки, выпады, падение, скачок. Прием мяча двумя руками сверху и снизу. Передачи: двумя руками сверху, над собой, снизу, сбоку; в движении, на месте, после перемещения; длинные</w:t>
            </w:r>
            <w:r>
              <w:rPr>
                <w:rFonts w:ascii="Arial" w:hAnsi="Arial" w:cs="Arial"/>
              </w:rPr>
              <w:t>,</w:t>
            </w:r>
            <w:r w:rsidRPr="00D34276">
              <w:rPr>
                <w:rFonts w:ascii="Arial" w:hAnsi="Arial" w:cs="Arial"/>
              </w:rPr>
              <w:t xml:space="preserve"> средние</w:t>
            </w:r>
            <w:r>
              <w:rPr>
                <w:rFonts w:ascii="Arial" w:hAnsi="Arial" w:cs="Arial"/>
              </w:rPr>
              <w:t>,</w:t>
            </w:r>
            <w:r w:rsidRPr="00D34276">
              <w:rPr>
                <w:rFonts w:ascii="Arial" w:hAnsi="Arial" w:cs="Arial"/>
              </w:rPr>
              <w:t xml:space="preserve"> короткие. Подачи: нижняя прямая, нижняя боковая и их разновидности (нацеленная, планирующая); верхняя прямая; подача в прыжке; силовая подача. Нападающие удары: прямой, с переводом, по блоку, в обход блока; удары по передней и задней линиям; удары со второй линии. Блок: одинарный, двойной, тройной.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Тема 7</w:t>
            </w:r>
            <w:r w:rsidRPr="00C86CC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D34276">
              <w:rPr>
                <w:rFonts w:ascii="Arial" w:hAnsi="Arial" w:cs="Arial"/>
              </w:rPr>
              <w:t>Тактическая подготовка</w:t>
            </w:r>
          </w:p>
          <w:p w:rsidR="00DB71A5" w:rsidRPr="0015234F" w:rsidRDefault="00DB71A5" w:rsidP="00401D98">
            <w:pPr>
              <w:rPr>
                <w:rFonts w:ascii="Arial" w:hAnsi="Arial" w:cs="Arial"/>
              </w:rPr>
            </w:pPr>
            <w:r w:rsidRPr="0015234F">
              <w:rPr>
                <w:rFonts w:ascii="Arial" w:hAnsi="Arial" w:cs="Arial"/>
              </w:rPr>
              <w:t>к игре в волейбол</w:t>
            </w:r>
            <w:r>
              <w:rPr>
                <w:rFonts w:ascii="Arial" w:hAnsi="Arial" w:cs="Arial"/>
              </w:rPr>
              <w:t xml:space="preserve"> </w:t>
            </w:r>
            <w:r w:rsidRPr="00D34276">
              <w:rPr>
                <w:rFonts w:ascii="Arial" w:hAnsi="Arial" w:cs="Arial"/>
              </w:rPr>
              <w:t xml:space="preserve">(обучение и </w:t>
            </w:r>
            <w:r>
              <w:rPr>
                <w:rFonts w:ascii="Arial" w:hAnsi="Arial" w:cs="Arial"/>
              </w:rPr>
              <w:t>совершенствование)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</w:rPr>
              <w:t>Обучение индивидуальным тактическим действиям в нападении и в защите, взаимодействие в нападении и в защите; тактические комбинации в нападении; тактические системы игры в нападении и в защите; атакующие действия с первой и второй передач через игроков 2-4-3;</w:t>
            </w:r>
            <w:r>
              <w:rPr>
                <w:rFonts w:ascii="Arial" w:hAnsi="Arial" w:cs="Arial"/>
              </w:rPr>
              <w:t xml:space="preserve"> </w:t>
            </w:r>
            <w:r w:rsidRPr="00D34276">
              <w:rPr>
                <w:rFonts w:ascii="Arial" w:hAnsi="Arial" w:cs="Arial"/>
              </w:rPr>
              <w:t>обучение и совершенствование защит «углом назад», «углом вперед». Учебно-тренировочные игры 6х6, 5х5,4х4.</w:t>
            </w:r>
            <w:r>
              <w:rPr>
                <w:rFonts w:ascii="Arial" w:hAnsi="Arial" w:cs="Arial"/>
              </w:rPr>
              <w:t xml:space="preserve"> Соревновательная практика.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86CC7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i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</w:t>
            </w:r>
            <w:r>
              <w:rPr>
                <w:rFonts w:ascii="Arial" w:hAnsi="Arial" w:cs="Arial"/>
                <w:bCs/>
              </w:rPr>
              <w:t>. Совершенствование игры в волейбол.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9D47F1">
        <w:trPr>
          <w:trHeight w:val="419"/>
        </w:trPr>
        <w:tc>
          <w:tcPr>
            <w:tcW w:w="12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8751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Промежуточная аттестация </w:t>
            </w:r>
            <w:r>
              <w:rPr>
                <w:rFonts w:ascii="Arial" w:hAnsi="Arial" w:cs="Arial"/>
                <w:bCs/>
              </w:rPr>
              <w:t>7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86CC7" w:rsidRDefault="00DB71A5" w:rsidP="00401D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Раздел 8</w:t>
            </w:r>
            <w:r w:rsidRPr="00D34276">
              <w:rPr>
                <w:rFonts w:ascii="Arial" w:hAnsi="Arial" w:cs="Arial"/>
                <w:b/>
                <w:bCs/>
              </w:rPr>
              <w:t>.</w:t>
            </w:r>
            <w:r w:rsidRPr="00D3427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Плавание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8053B3" w:rsidRDefault="00DB71A5" w:rsidP="00401D98">
            <w:pPr>
              <w:rPr>
                <w:rFonts w:ascii="Arial" w:hAnsi="Arial" w:cs="Arial"/>
                <w:bCs/>
              </w:rPr>
            </w:pPr>
            <w:r w:rsidRPr="00CA2241">
              <w:rPr>
                <w:rFonts w:ascii="Arial" w:hAnsi="Arial" w:cs="Arial"/>
              </w:rPr>
              <w:t>Занятия позволяют учащимся повышать потенциальные возможности дыхательной и сердечно-сосудистой систем. В процессе занятий совершенствуются основные двигательные качества: сила, выносливость, быстрота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 w:rsidRPr="00A7468F">
              <w:rPr>
                <w:rFonts w:ascii="Arial" w:hAnsi="Arial" w:cs="Arial"/>
                <w:b/>
              </w:rPr>
              <w:t>Тема 8.1</w:t>
            </w:r>
            <w:r>
              <w:rPr>
                <w:rFonts w:ascii="Arial" w:hAnsi="Arial" w:cs="Arial"/>
              </w:rPr>
              <w:t xml:space="preserve"> Обучение и совершенствование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Специальные подготовительные, общеразвивающие и</w:t>
            </w:r>
            <w:r>
              <w:rPr>
                <w:rFonts w:ascii="Arial" w:hAnsi="Arial" w:cs="Arial"/>
              </w:rPr>
              <w:t xml:space="preserve"> подводящие упражнения на суше.</w:t>
            </w:r>
            <w:r w:rsidRPr="00C8013C">
              <w:rPr>
                <w:rFonts w:ascii="Arial" w:hAnsi="Arial" w:cs="Arial"/>
              </w:rPr>
              <w:t xml:space="preserve"> </w:t>
            </w:r>
            <w:r w:rsidRPr="008053B3">
              <w:rPr>
                <w:rFonts w:ascii="Arial" w:hAnsi="Arial" w:cs="Arial"/>
              </w:rPr>
              <w:t>Техника безопасности. Овладение техникой упражнений «поплавок», «медуза», скольжения на груди (с буксировкой и толчком ног от стенки бассейна); движения рук и ног в разных исходных положениях, дыхание с выдохом в воду, плавание на груди с задержкой дыхания с частичной и полной координацией движений рук и ног избранным способом, плавание с изменением положения тела на поверхности воды, развитие силовой и общей выносливости с помощью специальных упражнений.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630"/>
        </w:trPr>
        <w:tc>
          <w:tcPr>
            <w:tcW w:w="3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 w:rsidRPr="00A7468F">
              <w:rPr>
                <w:rFonts w:ascii="Arial" w:hAnsi="Arial" w:cs="Arial"/>
                <w:b/>
              </w:rPr>
              <w:t>Тема 8.2</w:t>
            </w:r>
            <w:r>
              <w:rPr>
                <w:rFonts w:ascii="Arial" w:hAnsi="Arial" w:cs="Arial"/>
              </w:rPr>
              <w:t xml:space="preserve"> Техника и тактика плавания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97818" w:rsidRDefault="00DB71A5" w:rsidP="00401D98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 xml:space="preserve">Техника плавания кролем на груди и спине, брассом, баттерфляем, на боку, на спине. Общая характеристика способов, положение тела, движение руками и ногами, дыхание. </w:t>
            </w:r>
            <w:r w:rsidRPr="00CA2241">
              <w:rPr>
                <w:rFonts w:ascii="Arial" w:hAnsi="Arial" w:cs="Arial"/>
              </w:rPr>
              <w:t>Старты. Повороты, ныряние ногами и головой. Плавание до 400 м. Упражнения по совершенствованию техники движений рук, ног, туловища, плавание в полной координации.</w:t>
            </w:r>
            <w:r w:rsidRPr="00C801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Совершенствование техники плавания избранным способом. Развитие физических качеств в преодолении разных дистанций (равномерный и повторный метод тренировки); техника стартов и поворотов.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357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A7468F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</w:t>
            </w:r>
            <w:r>
              <w:rPr>
                <w:rFonts w:ascii="Arial" w:hAnsi="Arial" w:cs="Arial"/>
                <w:bCs/>
              </w:rPr>
              <w:t>. Занятия плаванием в бассейне и на открытой воде.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35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Промежуточная аттестация </w:t>
            </w:r>
            <w:r>
              <w:rPr>
                <w:rFonts w:ascii="Arial" w:hAnsi="Arial" w:cs="Arial"/>
                <w:bCs/>
              </w:rPr>
              <w:t>8 в форме зачета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39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476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</w:tbl>
    <w:p w:rsidR="00DB71A5" w:rsidRDefault="00DB71A5" w:rsidP="00DB71A5">
      <w:pPr>
        <w:rPr>
          <w:rFonts w:ascii="Arial" w:hAnsi="Arial" w:cs="Arial"/>
          <w:b/>
        </w:rPr>
        <w:sectPr w:rsidR="00DB71A5" w:rsidSect="00315A8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 – ознакомительный (узнавание ранее изученных объектов, свойств);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 – репродуктивный (выполнение деятельности по образцу, инструкции или под руководством;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–  продуктивный</w:t>
      </w:r>
      <w:proofErr w:type="gramEnd"/>
      <w:r>
        <w:rPr>
          <w:rFonts w:ascii="Arial" w:hAnsi="Arial" w:cs="Arial"/>
        </w:rPr>
        <w:t xml:space="preserve"> (планирование и самостоятельное выполнение деятельности, решение проблемных задач).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УСЛОВИЯ РЕАЛИЗАЦИИ ПРОГРАММЫ ДИСЦИПЛИНЫ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3.1. Материально-техническое обеспечение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bCs/>
        </w:rPr>
        <w:tab/>
      </w:r>
      <w:r>
        <w:rPr>
          <w:bCs/>
          <w:sz w:val="24"/>
          <w:szCs w:val="24"/>
        </w:rPr>
        <w:t xml:space="preserve">Реализация программы учебной дисциплины требует наличия спортивного зала, легкоатлетического ядра, беговых дорожек, волейбольной и баскетбольной площадки, тренажерного зала. </w:t>
      </w:r>
      <w:r>
        <w:rPr>
          <w:sz w:val="24"/>
          <w:szCs w:val="24"/>
        </w:rPr>
        <w:t>Спортивный комплекс: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спортивный зал;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открытый стадион широкого профиля с элементами полосы препятствий;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стрелковый тир (в любой модификации, включая электронный) или место для стрельбы.</w:t>
      </w:r>
    </w:p>
    <w:p w:rsidR="003646FF" w:rsidRDefault="003646FF" w:rsidP="003646FF">
      <w:pPr>
        <w:ind w:firstLine="708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Оборудование: мячи (волейбольные, баскетбольные, футбольные); гимнастические маты, обручи, скакалки, многофункциональные тренажеры.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3.2. Информационное обеспечение обучения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Перечень учебных изданий, Интернет-ресурсов, дополнительной литературы. </w:t>
      </w:r>
    </w:p>
    <w:p w:rsidR="003646FF" w:rsidRPr="00E5581A" w:rsidRDefault="003646FF" w:rsidP="003646FF">
      <w:pPr>
        <w:spacing w:after="100" w:afterAutospacing="1"/>
        <w:rPr>
          <w:rStyle w:val="a9"/>
          <w:rFonts w:ascii="Arial" w:hAnsi="Arial" w:cs="Arial"/>
          <w:iCs/>
          <w:sz w:val="20"/>
          <w:szCs w:val="20"/>
        </w:rPr>
      </w:pPr>
      <w:r w:rsidRPr="00E5581A">
        <w:rPr>
          <w:rStyle w:val="a9"/>
          <w:rFonts w:ascii="Arial" w:hAnsi="Arial" w:cs="Arial"/>
          <w:iCs/>
          <w:sz w:val="20"/>
          <w:szCs w:val="20"/>
        </w:rPr>
        <w:t>а) основная литература: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9716"/>
      </w:tblGrid>
      <w:tr w:rsidR="00E5581A" w:rsidRPr="00390358" w:rsidTr="000A0CC8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E5581A" w:rsidRPr="00390358" w:rsidRDefault="00E5581A" w:rsidP="000A0C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spacing w:after="100" w:afterAutospacing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proofErr w:type="spellStart"/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Шулятьев</w:t>
            </w:r>
            <w:proofErr w:type="spellEnd"/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В.М.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Физическая культура студента</w:t>
            </w:r>
            <w:r w:rsidRPr="00390358">
              <w:rPr>
                <w:sz w:val="20"/>
                <w:szCs w:val="20"/>
              </w:rPr>
              <w:t xml:space="preserve">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/ В.М.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,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В.С.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–  М.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: РУДН, 2012 . – 287 с.</w:t>
            </w:r>
            <w:r w:rsidRPr="00390358">
              <w:rPr>
                <w:sz w:val="20"/>
                <w:szCs w:val="20"/>
              </w:rPr>
              <w:t xml:space="preserve">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0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http://biblioclub.ru/index.php?page=book&amp;id=226786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DA10C2" w:rsidP="000A0CC8">
            <w:pPr>
              <w:pStyle w:val="12"/>
              <w:spacing w:after="100" w:afterAutospacing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hyperlink r:id="rId11" w:history="1">
              <w:r w:rsidR="00E5581A" w:rsidRPr="00390358">
                <w:rPr>
                  <w:rStyle w:val="a3"/>
                  <w:rFonts w:ascii="Arial" w:hAnsi="Arial" w:cs="Arial"/>
                  <w:bCs/>
                  <w:i w:val="0"/>
                  <w:sz w:val="20"/>
                  <w:szCs w:val="20"/>
                </w:rPr>
                <w:t>Шулятьев В.М.</w:t>
              </w:r>
            </w:hyperlink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Волейбол / В.М. </w:t>
            </w:r>
            <w:proofErr w:type="spellStart"/>
            <w:proofErr w:type="gramStart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Шулятьев</w:t>
            </w:r>
            <w:proofErr w:type="spellEnd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;</w:t>
            </w:r>
            <w:proofErr w:type="gramEnd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proofErr w:type="spellStart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Побыванец</w:t>
            </w:r>
            <w:proofErr w:type="spellEnd"/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В. С.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Москва : РУДН, 2012 .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202 с. 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>–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ISBN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978-5-209-04350-8.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&lt;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>:</w:t>
            </w:r>
            <w:hyperlink r:id="rId12" w:history="1"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biblioclub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index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php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?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page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book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&amp;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id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=226787</w:t>
              </w:r>
            </w:hyperlink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</w:tbl>
    <w:p w:rsidR="00E5581A" w:rsidRPr="00390358" w:rsidRDefault="00E5581A" w:rsidP="00E5581A">
      <w:pPr>
        <w:rPr>
          <w:rFonts w:ascii="Arial" w:hAnsi="Arial" w:cs="Arial"/>
          <w:bCs/>
          <w:iCs/>
          <w:sz w:val="20"/>
          <w:szCs w:val="20"/>
        </w:rPr>
      </w:pPr>
      <w:r w:rsidRPr="00390358">
        <w:rPr>
          <w:rStyle w:val="a9"/>
          <w:rFonts w:ascii="Arial" w:hAnsi="Arial" w:cs="Arial"/>
          <w:iCs/>
          <w:sz w:val="20"/>
          <w:szCs w:val="20"/>
        </w:rPr>
        <w:t>б) дополнительная литература:</w:t>
      </w: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4"/>
        <w:gridCol w:w="9694"/>
      </w:tblGrid>
      <w:tr w:rsidR="00E5581A" w:rsidRPr="00390358" w:rsidTr="00CF28ED">
        <w:trPr>
          <w:trHeight w:val="27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E5581A" w:rsidRPr="00390358" w:rsidRDefault="00E5581A" w:rsidP="000A0C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Спортивные игры в физической культуре студентов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вузов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 [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]. – 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ЛОП ВГУ, 2006. –  22 с. : табл.  &lt;URL:</w:t>
            </w:r>
            <w:hyperlink r:id="rId13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http://www.lib.vsu.ru/elib/texts/method/vsu/sep06173.pdf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Спорт. Индивидуальный выбор видов спорта или систем физических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упражнений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Беланов и [др.].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ВГУ, 2007</w:t>
            </w: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. – 33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4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http://www.lib.vsu.ru/elib/texts/method/vsu/may07034.pdf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Физическая культура и спорт в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вузе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учеб.-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метод.пособие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А.Э.Беланов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О.В.Гришаев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.- Воронеж : ИПЦ ВГУ, 2009. – 46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5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http://www.lib.vsu.ru/elib/texts/method/vsu/m09-75.pdf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Ритмическая гимнастика в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вузе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 А.Э. 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 [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др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]  – Воронеж : ИПЦ ВГУ, 2010. &lt;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6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10-96.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Общая физическая подготовка в системе физического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воспитания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учеб.-метод. пособие 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ИПЦ ВГУ, 2013. – 30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7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http://www.lib.vsu.ru/elib/texts/method/vsu/m13-59.pdf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Игровые виды спорта в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вузе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учеб.-метод. пособие / А.Э.Беланов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2014. – 30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8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http://www.lib.vsu.ru/elib/texts/method/vsu/m14-17.pdf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Программное содержание курса по дисциплине "Физическая культура" для студентов университета, занимающихся в методобъединении спортивной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борьбы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 А.Э. Беланов [и др.]. – 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2014. – 27 с.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–  &lt;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9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14-160.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Физическая культура в общекультурной и профессиональной подготовке </w:t>
            </w:r>
            <w:proofErr w:type="gramStart"/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>студентов :</w:t>
            </w:r>
            <w:proofErr w:type="gramEnd"/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 учеб.-метод. пособие для вузов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2014. – 24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0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http://www.lib.vsu.ru/elib/texts/method/vsu/m14-111.pdf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11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Избыточный вес тела. Средства и методы профилактики и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коррекции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2015. – 25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1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http://www.lib.vsu.ru/elib/texts/method/vsu/m15-04.pdf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lastRenderedPageBreak/>
              <w:t xml:space="preserve">  12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Образ жизни и его отражение в профессиональной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деятельности 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для вузов /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Ю.А.Гончарова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и др.].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2015 . –  34 с.  &lt;URL:</w:t>
            </w:r>
            <w:hyperlink r:id="rId22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http://www.lib.vsu.ru/elib/texts/method/vsu/m15-13.pdf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Из истории Олимпийских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игр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Ритмическая гимнастика </w:t>
            </w: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И.В.Рубцова</w:t>
            </w:r>
            <w:proofErr w:type="spell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др.]. – </w:t>
            </w:r>
            <w:proofErr w:type="gramStart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Издательский дом ВГУ, 2015. – 74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3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Социально-биологические основы адаптации организма человека к физической и умственной деятельности, факторам среды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обитания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 Э. Беланов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– Воронеж : Издательский дом ВГУ, 2016. –  31 с. &lt;URL:</w:t>
            </w:r>
            <w:hyperlink r:id="rId24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http://www.lib.vsu.ru/elib/texts/method/vsu/m16-183.pdf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Всероссийский физкультурно-спортивный комплекс "Готов к труду и обороне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"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 А.Э. Беланов и [др.].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2017. – 50 с &lt;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25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proofErr w:type="spellStart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proofErr w:type="spellEnd"/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17-79.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Производственная гимнастика с учетом специфики профессиональной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деятельности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: / сост.: А.Э. Беланов, Л.А. Барсукова, Я.В. Готовцева.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34 с. &lt;URL:</w:t>
            </w:r>
            <w:hyperlink r:id="rId26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http://www.lib.vsu.ru/elib/texts/method/vsu/m18-217.pdf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Беланов А.Э. Общая физическая и спортивная подготовка студентов в образовательном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процессе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А.Э. Беланов.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73 с. &lt;URL:</w:t>
            </w:r>
            <w:hyperlink r:id="rId27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http://www.lib.vsu.ru/elib/texts/method/vsu/m18-123.pdf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8751D9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390358">
              <w:rPr>
                <w:rFonts w:ascii="Arial" w:hAnsi="Arial" w:cs="Arial"/>
                <w:bCs/>
                <w:i w:val="0"/>
                <w:sz w:val="20"/>
                <w:szCs w:val="20"/>
              </w:rPr>
              <w:t>Беланов А.Э.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Физическая культура в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вузе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учеб.-метод. пособие / А. Э. Беланов.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Издательский дом ВГУ, 2018. – 150 с. 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–  ISBN 978-5-9273-2660-0.</w:t>
            </w:r>
          </w:p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&lt;URL:</w:t>
            </w:r>
            <w:hyperlink r:id="rId28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http://www.lib.vsu.ru/elib/texts/method/vsu/m18-225.pdf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&gt;.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Всероссийский физкультурно-спортивный комплекс "Готов к труду и обороне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"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учебное пособие / А. Э. Беланов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[др.]. – </w:t>
            </w:r>
            <w:proofErr w:type="gramStart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Воронеж :</w:t>
            </w:r>
            <w:proofErr w:type="gramEnd"/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Издательский дом ВГУ, 2019 –  69 с. – </w:t>
            </w:r>
          </w:p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ISBN 978-5-9273-2796-6.</w:t>
            </w:r>
          </w:p>
        </w:tc>
      </w:tr>
      <w:tr w:rsidR="00CF28ED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390358" w:rsidRDefault="00CF28ED" w:rsidP="00CF28ED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ED" w:rsidRPr="00390358" w:rsidRDefault="00CF28ED" w:rsidP="00CF28ED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Беланов А.Э.</w:t>
            </w:r>
            <w:r>
              <w:rPr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Pr="001A1E90">
              <w:rPr>
                <w:rFonts w:ascii="Arial" w:hAnsi="Arial" w:cs="Arial"/>
                <w:i w:val="0"/>
                <w:sz w:val="20"/>
              </w:rPr>
              <w:t>Применение методики баскетбола на учебных занятиях по физической культуре в вузах</w:t>
            </w:r>
            <w:r>
              <w:t xml:space="preserve"> </w:t>
            </w:r>
            <w:r w:rsidRPr="00C915F4">
              <w:rPr>
                <w:rFonts w:ascii="Arial" w:hAnsi="Arial" w:cs="Arial"/>
                <w:i w:val="0"/>
                <w:sz w:val="20"/>
              </w:rPr>
              <w:t>учебное пособие / Воронеж. гос. ун-</w:t>
            </w:r>
            <w:proofErr w:type="gramStart"/>
            <w:r w:rsidRPr="00C915F4">
              <w:rPr>
                <w:rFonts w:ascii="Arial" w:hAnsi="Arial" w:cs="Arial"/>
                <w:i w:val="0"/>
                <w:sz w:val="20"/>
              </w:rPr>
              <w:t>т ;</w:t>
            </w:r>
            <w:proofErr w:type="gramEnd"/>
            <w:r w:rsidRPr="00C915F4">
              <w:rPr>
                <w:rFonts w:ascii="Arial" w:hAnsi="Arial" w:cs="Arial"/>
                <w:i w:val="0"/>
                <w:sz w:val="20"/>
              </w:rPr>
              <w:t xml:space="preserve"> сост.: М. Ю. Янишевская, А. Э. Беланов .— Электрон. текстовые дан. — Воронеж : Издательский дом ВГУ, 2021</w:t>
            </w:r>
            <w:r>
              <w:rPr>
                <w:rFonts w:ascii="Arial" w:hAnsi="Arial" w:cs="Arial"/>
                <w:i w:val="0"/>
                <w:sz w:val="20"/>
              </w:rPr>
              <w:t xml:space="preserve"> </w:t>
            </w:r>
            <w:hyperlink r:id="rId29" w:history="1">
              <w:r w:rsidRPr="0054354F">
                <w:rPr>
                  <w:rStyle w:val="a3"/>
                  <w:rFonts w:ascii="Arial" w:hAnsi="Arial" w:cs="Arial"/>
                  <w:i w:val="0"/>
                  <w:sz w:val="20"/>
                </w:rPr>
                <w:t>https://lib.vsu.ru/elib/texts/method/vsu/m21-75.pdf?st=a2HNJP69yg3Of2gq-UHglw&amp;e=1627025712</w:t>
              </w:r>
            </w:hyperlink>
          </w:p>
        </w:tc>
      </w:tr>
    </w:tbl>
    <w:p w:rsidR="00E5581A" w:rsidRPr="00390358" w:rsidRDefault="00E5581A" w:rsidP="00E5581A">
      <w:pPr>
        <w:rPr>
          <w:rFonts w:ascii="Arial" w:hAnsi="Arial" w:cs="Arial"/>
          <w:bCs/>
          <w:sz w:val="20"/>
          <w:szCs w:val="20"/>
        </w:rPr>
      </w:pPr>
      <w:r w:rsidRPr="00390358">
        <w:rPr>
          <w:rStyle w:val="a9"/>
          <w:rFonts w:ascii="Arial" w:hAnsi="Arial" w:cs="Arial"/>
          <w:iCs/>
          <w:sz w:val="20"/>
          <w:szCs w:val="20"/>
        </w:rPr>
        <w:t xml:space="preserve">в) </w:t>
      </w:r>
      <w:r w:rsidRPr="00390358">
        <w:rPr>
          <w:rFonts w:ascii="Arial" w:hAnsi="Arial" w:cs="Arial"/>
          <w:bCs/>
          <w:sz w:val="20"/>
          <w:szCs w:val="20"/>
        </w:rPr>
        <w:t>информационные электронно-образовательные ресурсы: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9599"/>
      </w:tblGrid>
      <w:tr w:rsidR="00E5581A" w:rsidRPr="00390358" w:rsidTr="00E5581A">
        <w:trPr>
          <w:trHeight w:val="4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Полнотекстовая база «Университетская библиотека» – образовательный ресурс. – &lt;</w:t>
            </w:r>
            <w:proofErr w:type="spellStart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UPL:http</w:t>
            </w:r>
            <w:proofErr w:type="spellEnd"/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://www.biblioclub.ru&gt;.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hyperlink r:id="rId30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E5581A" w:rsidRDefault="00E5581A" w:rsidP="000A0CC8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E5581A">
              <w:rPr>
                <w:rFonts w:ascii="Arial" w:hAnsi="Arial" w:cs="Arial"/>
                <w:i w:val="0"/>
                <w:sz w:val="20"/>
                <w:szCs w:val="20"/>
              </w:rPr>
              <w:t xml:space="preserve">Интернет-ресурсы: </w:t>
            </w:r>
            <w:hyperlink r:id="rId31" w:history="1">
              <w:r w:rsidRPr="00E5581A">
                <w:rPr>
                  <w:rStyle w:val="a3"/>
                  <w:i w:val="0"/>
                  <w:sz w:val="20"/>
                  <w:szCs w:val="20"/>
                </w:rPr>
                <w:t>http://www.</w:t>
              </w:r>
              <w:r w:rsidRPr="00E5581A">
                <w:rPr>
                  <w:rStyle w:val="a3"/>
                  <w:i w:val="0"/>
                  <w:sz w:val="20"/>
                  <w:szCs w:val="20"/>
                  <w:lang w:val="en-US"/>
                </w:rPr>
                <w:t>sport</w:t>
              </w:r>
              <w:r w:rsidRPr="00E5581A">
                <w:rPr>
                  <w:rStyle w:val="a3"/>
                  <w:i w:val="0"/>
                  <w:sz w:val="20"/>
                  <w:szCs w:val="20"/>
                </w:rPr>
                <w:t>.ru</w:t>
              </w:r>
            </w:hyperlink>
            <w:r w:rsidRPr="00E5581A"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Default="00E5581A" w:rsidP="000A0C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</w:t>
            </w:r>
            <w:r w:rsidRPr="0012617F">
              <w:rPr>
                <w:rFonts w:ascii="Arial" w:hAnsi="Arial" w:cs="Arial"/>
                <w:sz w:val="20"/>
              </w:rPr>
              <w:t>бразовательный портал «Электронный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2617F">
              <w:rPr>
                <w:rFonts w:ascii="Arial" w:hAnsi="Arial" w:cs="Arial"/>
                <w:sz w:val="20"/>
              </w:rPr>
              <w:t>универс</w:t>
            </w:r>
            <w:r>
              <w:rPr>
                <w:rFonts w:ascii="Arial" w:hAnsi="Arial" w:cs="Arial"/>
                <w:sz w:val="20"/>
              </w:rPr>
              <w:t>итет ВГУ» /LMC Moodle» – https://edu.vsu.ru/</w:t>
            </w:r>
          </w:p>
          <w:p w:rsidR="00E5581A" w:rsidRPr="00390358" w:rsidRDefault="00E5581A" w:rsidP="000A0CC8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:rsidR="003646FF" w:rsidRDefault="003646FF" w:rsidP="003646FF">
      <w:pPr>
        <w:pStyle w:val="12"/>
        <w:jc w:val="both"/>
        <w:rPr>
          <w:rFonts w:ascii="Arial" w:hAnsi="Arial" w:cs="Arial"/>
          <w:i w:val="0"/>
          <w:sz w:val="24"/>
          <w:szCs w:val="24"/>
          <w:lang w:eastAsia="ru-RU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4. КОНТРОЛЬ И ОЦЕНКА РЕЗУЛЬТАТОВ ОСВОЕНИЯ ДИСЦИПЛИНЫ</w:t>
      </w:r>
    </w:p>
    <w:p w:rsidR="003646FF" w:rsidRDefault="003646FF" w:rsidP="003646FF"/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Контроль и оценка результатов освоения дисциплины осуществляется преподавателем в процессе проведения практ</w:t>
      </w:r>
      <w:r w:rsidR="000177DD">
        <w:rPr>
          <w:rFonts w:ascii="Arial" w:hAnsi="Arial" w:cs="Arial"/>
          <w:bCs/>
        </w:rPr>
        <w:t xml:space="preserve">ических занятий, тестирования, </w:t>
      </w:r>
      <w:r>
        <w:rPr>
          <w:rFonts w:ascii="Arial" w:hAnsi="Arial" w:cs="Arial"/>
          <w:bCs/>
        </w:rPr>
        <w:t>а также выполнения обучающимися комплексов упражнений. Промежуточные аттестации после каждого семестра в форме зачетов, а в последнем семестре обучения в форме дифференцированного зачета.</w:t>
      </w:r>
    </w:p>
    <w:p w:rsidR="003646FF" w:rsidRDefault="003646FF" w:rsidP="003646FF">
      <w:pPr>
        <w:jc w:val="both"/>
        <w:rPr>
          <w:rFonts w:ascii="Arial" w:hAnsi="Arial" w:cs="Arial"/>
          <w:b/>
          <w:bCs/>
        </w:rPr>
      </w:pPr>
    </w:p>
    <w:p w:rsidR="003646FF" w:rsidRDefault="003646FF" w:rsidP="003646F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Зачтено: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00000"/>
        </w:rPr>
        <w:t>Посещение занятий.  Выполнение зачетных и контрольных нормативов.</w:t>
      </w:r>
    </w:p>
    <w:p w:rsidR="003646FF" w:rsidRDefault="003646FF" w:rsidP="003646FF">
      <w:pPr>
        <w:jc w:val="both"/>
        <w:rPr>
          <w:rStyle w:val="s2"/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Не зачтено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</w:rPr>
        <w:t>Пропущенные занятия. Невыполнение зачетных нормативов.</w:t>
      </w:r>
      <w:r>
        <w:rPr>
          <w:rStyle w:val="s2"/>
          <w:rFonts w:ascii="Arial" w:hAnsi="Arial" w:cs="Arial"/>
          <w:b/>
        </w:rPr>
        <w:t xml:space="preserve"> </w:t>
      </w:r>
    </w:p>
    <w:p w:rsidR="003646FF" w:rsidRDefault="003646FF" w:rsidP="003646FF">
      <w:pPr>
        <w:pStyle w:val="a4"/>
        <w:spacing w:before="0" w:beforeAutospacing="0" w:after="0" w:afterAutospacing="0"/>
        <w:jc w:val="both"/>
        <w:rPr>
          <w:u w:val="single"/>
        </w:rPr>
      </w:pPr>
    </w:p>
    <w:p w:rsidR="003646FF" w:rsidRDefault="003646FF" w:rsidP="003646FF">
      <w:pPr>
        <w:pStyle w:val="a4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«Отлично», «хорошо», «удовлетворительно»:</w:t>
      </w:r>
      <w:r>
        <w:rPr>
          <w:rFonts w:ascii="Arial" w:hAnsi="Arial" w:cs="Arial"/>
        </w:rPr>
        <w:t xml:space="preserve"> выставляются обучающемуся, если показаны результаты соответствующего норматива.</w:t>
      </w:r>
    </w:p>
    <w:p w:rsidR="003646FF" w:rsidRDefault="003646FF" w:rsidP="003646FF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«Неудовлетворительно»</w:t>
      </w:r>
      <w:r>
        <w:rPr>
          <w:rFonts w:ascii="Arial" w:hAnsi="Arial" w:cs="Arial"/>
        </w:rPr>
        <w:t>: выставляется обучающемуся, не справившемуся с нормативами.</w:t>
      </w:r>
    </w:p>
    <w:p w:rsidR="003646FF" w:rsidRDefault="003646FF" w:rsidP="003646FF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3646FF" w:rsidRDefault="003646FF" w:rsidP="003646FF">
      <w:pPr>
        <w:jc w:val="both"/>
        <w:rPr>
          <w:rStyle w:val="s2"/>
          <w:rFonts w:ascii="Arial" w:hAnsi="Arial" w:cs="Arial"/>
          <w:color w:val="000000"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3646FF" w:rsidTr="000A0CC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Результаты обучения</w:t>
            </w:r>
          </w:p>
          <w:p w:rsidR="003646FF" w:rsidRDefault="003646FF" w:rsidP="000A0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3646FF" w:rsidTr="000A0CC8">
        <w:trPr>
          <w:trHeight w:val="317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Уметь: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:rsidR="003646FF" w:rsidRDefault="003646FF" w:rsidP="000A0C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/>
                <w:spacing w:val="-1"/>
                <w:sz w:val="22"/>
                <w:szCs w:val="22"/>
              </w:rPr>
            </w:pPr>
          </w:p>
          <w:p w:rsidR="003646FF" w:rsidRDefault="003646FF" w:rsidP="000A0C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/>
                <w:spacing w:val="-1"/>
                <w:sz w:val="22"/>
                <w:szCs w:val="22"/>
              </w:rPr>
            </w:pPr>
          </w:p>
          <w:p w:rsidR="003646FF" w:rsidRDefault="003646FF" w:rsidP="000A0C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2"/>
                <w:szCs w:val="22"/>
              </w:rPr>
              <w:t>Знать:</w:t>
            </w:r>
          </w:p>
          <w:p w:rsidR="003646FF" w:rsidRDefault="003646FF" w:rsidP="000A0CC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3646FF" w:rsidRPr="00BA684E" w:rsidRDefault="003646FF" w:rsidP="000A0CC8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основы здорового образа жизни.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Соблюдение техники безопасности с целью предотвращения травматизма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Наблюдение за физи</w:t>
            </w:r>
            <w:r w:rsidR="00DE1D29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ческим самосовершенствованием,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контроль техники двигательных действий и режимов физической нагрузки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Систематические занятия физической культурой и спортом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Регулярные занятия физической культурой. Понимание здорового образа жизни, совершенствование физических качеств и отказ от вредных привычек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400"/>
      </w:tblGrid>
      <w:tr w:rsidR="003646FF" w:rsidTr="000A0CC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Результаты обучения</w:t>
            </w:r>
          </w:p>
          <w:p w:rsidR="003646FF" w:rsidRDefault="003646FF" w:rsidP="000A0C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(освоенные ОК)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3646FF" w:rsidTr="007903B4">
        <w:trPr>
          <w:trHeight w:val="236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7903B4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C61BE">
              <w:rPr>
                <w:rFonts w:ascii="Arial" w:hAnsi="Arial" w:cs="Arial"/>
                <w:b/>
                <w:sz w:val="22"/>
                <w:szCs w:val="22"/>
              </w:rPr>
              <w:t>ОК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03B4">
              <w:rPr>
                <w:rFonts w:ascii="Arial" w:hAnsi="Arial" w:cs="Arial"/>
                <w:sz w:val="22"/>
                <w:szCs w:val="22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0A0CC8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Демонстрация способности организации собственной деятельности.</w:t>
            </w:r>
          </w:p>
          <w:p w:rsidR="003646FF" w:rsidRDefault="003646FF" w:rsidP="000A0CC8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Выбор метода и способа решения профессиональных задач с соблюдением техники безопасности согласно ситуации.</w:t>
            </w:r>
          </w:p>
          <w:p w:rsidR="003646FF" w:rsidRDefault="003646FF" w:rsidP="000A0CC8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Решение стандартных и нестандартных задач в соответствии с поставленной целью посред</w:t>
            </w:r>
            <w:r w:rsidR="00DE1D29">
              <w:rPr>
                <w:rFonts w:ascii="Arial" w:hAnsi="Arial" w:cs="Arial"/>
                <w:sz w:val="22"/>
                <w:szCs w:val="22"/>
              </w:rPr>
              <w:t xml:space="preserve">ством спортивных игр, эстафет, </w:t>
            </w:r>
            <w:r>
              <w:rPr>
                <w:rFonts w:ascii="Arial" w:hAnsi="Arial" w:cs="Arial"/>
                <w:sz w:val="22"/>
                <w:szCs w:val="22"/>
              </w:rPr>
              <w:t>участия в спортивных соревнованиях.</w:t>
            </w:r>
          </w:p>
          <w:p w:rsidR="003646FF" w:rsidRDefault="003646FF" w:rsidP="000A0CC8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3B4" w:rsidTr="007903B4">
        <w:trPr>
          <w:trHeight w:val="236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B4" w:rsidRPr="00DB71A5" w:rsidRDefault="007903B4" w:rsidP="007903B4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ОК 3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DB71A5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Демонстрация способности принимать решения в стандартных и нестандартных ситуациях</w:t>
            </w:r>
            <w:r w:rsidR="009D47F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Выбор метода и способа решения профессиональных задач с соблюдением техники безопасности и согласно ситуации.</w:t>
            </w:r>
          </w:p>
          <w:p w:rsidR="00DB71A5" w:rsidRDefault="00DB71A5" w:rsidP="00DB71A5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Решение стандартных и нестандартных задач в соответствии с поставленной целью</w:t>
            </w:r>
          </w:p>
          <w:p w:rsidR="00DB71A5" w:rsidRDefault="00DB71A5" w:rsidP="00DB71A5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посредством спортивных игр, эстафет, организации и участия в спортивных соревнованиях.</w:t>
            </w:r>
          </w:p>
          <w:p w:rsidR="007903B4" w:rsidRPr="00F37ECA" w:rsidRDefault="007903B4" w:rsidP="007903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03B4" w:rsidTr="000A0CC8">
        <w:trPr>
          <w:trHeight w:val="220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B4" w:rsidRDefault="007903B4" w:rsidP="007903B4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ОК 6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работать в коллективе и команде, эффективно взаимодействовать с коллегами, руководством, клиентами</w:t>
            </w:r>
          </w:p>
          <w:p w:rsidR="007903B4" w:rsidRDefault="007903B4" w:rsidP="007903B4">
            <w:pPr>
              <w:widowControl w:val="0"/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B4" w:rsidRPr="00BA684E" w:rsidRDefault="007903B4" w:rsidP="007903B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A684E">
              <w:rPr>
                <w:rFonts w:ascii="Arial" w:hAnsi="Arial" w:cs="Arial"/>
                <w:sz w:val="22"/>
                <w:szCs w:val="22"/>
              </w:rPr>
              <w:t>Активное участие в жизни коллектива.</w:t>
            </w:r>
          </w:p>
          <w:p w:rsidR="007903B4" w:rsidRPr="00BA684E" w:rsidRDefault="007903B4" w:rsidP="007903B4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BA684E">
              <w:rPr>
                <w:rFonts w:ascii="Arial" w:hAnsi="Arial" w:cs="Arial"/>
                <w:sz w:val="22"/>
                <w:szCs w:val="22"/>
              </w:rPr>
              <w:t>Взаимодействие с обучающимися, преподавателями на принципах толерантного отношения и этических норм общения. Умение работать в группе, команде. Эффективное бесконфликтное взаимодействие в процессе коллективных форм занятий физической культурой.</w:t>
            </w:r>
          </w:p>
        </w:tc>
      </w:tr>
    </w:tbl>
    <w:p w:rsidR="003646FF" w:rsidRDefault="003646FF" w:rsidP="003646FF"/>
    <w:p w:rsidR="006F7198" w:rsidRDefault="006F7198"/>
    <w:p w:rsidR="003646FF" w:rsidRDefault="003646FF"/>
    <w:p w:rsidR="00A04D69" w:rsidRDefault="00A04D69"/>
    <w:p w:rsidR="000C1D05" w:rsidRDefault="000C1D05"/>
    <w:p w:rsidR="000C1D05" w:rsidRDefault="000C1D05"/>
    <w:p w:rsidR="003646FF" w:rsidRDefault="003646FF"/>
    <w:p w:rsidR="003646FF" w:rsidRDefault="003646FF"/>
    <w:sectPr w:rsidR="003646FF" w:rsidSect="000A0CC8"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0C2" w:rsidRDefault="00DA10C2" w:rsidP="008751D9">
      <w:r>
        <w:separator/>
      </w:r>
    </w:p>
  </w:endnote>
  <w:endnote w:type="continuationSeparator" w:id="0">
    <w:p w:rsidR="00DA10C2" w:rsidRDefault="00DA10C2" w:rsidP="0087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1367839"/>
      <w:docPartObj>
        <w:docPartGallery w:val="Page Numbers (Bottom of Page)"/>
        <w:docPartUnique/>
      </w:docPartObj>
    </w:sdtPr>
    <w:sdtContent>
      <w:p w:rsidR="008751D9" w:rsidRDefault="008751D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751D9" w:rsidRDefault="008751D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0C2" w:rsidRDefault="00DA10C2" w:rsidP="008751D9">
      <w:r>
        <w:separator/>
      </w:r>
    </w:p>
  </w:footnote>
  <w:footnote w:type="continuationSeparator" w:id="0">
    <w:p w:rsidR="00DA10C2" w:rsidRDefault="00DA10C2" w:rsidP="0087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351EC"/>
    <w:multiLevelType w:val="multilevel"/>
    <w:tmpl w:val="29224812"/>
    <w:lvl w:ilvl="0">
      <w:start w:val="1"/>
      <w:numFmt w:val="decimal"/>
      <w:pStyle w:val="1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592" w:hanging="108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2104" w:hanging="1440"/>
      </w:pPr>
    </w:lvl>
    <w:lvl w:ilvl="6">
      <w:start w:val="1"/>
      <w:numFmt w:val="decimal"/>
      <w:isLgl/>
      <w:lvlText w:val="%1.%2.%3.%4.%5.%6.%7."/>
      <w:lvlJc w:val="left"/>
      <w:pPr>
        <w:ind w:left="2540" w:hanging="1800"/>
      </w:p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C19"/>
    <w:rsid w:val="000177DD"/>
    <w:rsid w:val="00044CD1"/>
    <w:rsid w:val="000A0CC8"/>
    <w:rsid w:val="000C1D05"/>
    <w:rsid w:val="000F1BED"/>
    <w:rsid w:val="001119C9"/>
    <w:rsid w:val="00156045"/>
    <w:rsid w:val="001D07AE"/>
    <w:rsid w:val="001D0D85"/>
    <w:rsid w:val="002155CF"/>
    <w:rsid w:val="002537C7"/>
    <w:rsid w:val="002D656D"/>
    <w:rsid w:val="002F5968"/>
    <w:rsid w:val="00312630"/>
    <w:rsid w:val="003264A5"/>
    <w:rsid w:val="003646FF"/>
    <w:rsid w:val="00367027"/>
    <w:rsid w:val="003843DA"/>
    <w:rsid w:val="003F40C3"/>
    <w:rsid w:val="00424BF7"/>
    <w:rsid w:val="004733F5"/>
    <w:rsid w:val="0057156A"/>
    <w:rsid w:val="00597387"/>
    <w:rsid w:val="005E2D48"/>
    <w:rsid w:val="00673F32"/>
    <w:rsid w:val="006A4180"/>
    <w:rsid w:val="006F7198"/>
    <w:rsid w:val="00741EBD"/>
    <w:rsid w:val="007903B4"/>
    <w:rsid w:val="00827C19"/>
    <w:rsid w:val="0084062A"/>
    <w:rsid w:val="008506D9"/>
    <w:rsid w:val="008751D9"/>
    <w:rsid w:val="008F3D53"/>
    <w:rsid w:val="009165A8"/>
    <w:rsid w:val="00945CFD"/>
    <w:rsid w:val="00960ECC"/>
    <w:rsid w:val="00975C3A"/>
    <w:rsid w:val="009D47F1"/>
    <w:rsid w:val="009E4D84"/>
    <w:rsid w:val="00A04D69"/>
    <w:rsid w:val="00AC2ABD"/>
    <w:rsid w:val="00BA1ED2"/>
    <w:rsid w:val="00C36359"/>
    <w:rsid w:val="00CA6E29"/>
    <w:rsid w:val="00CB49CA"/>
    <w:rsid w:val="00CC071B"/>
    <w:rsid w:val="00CF28ED"/>
    <w:rsid w:val="00DA10C2"/>
    <w:rsid w:val="00DB71A5"/>
    <w:rsid w:val="00DE1D29"/>
    <w:rsid w:val="00E5581A"/>
    <w:rsid w:val="00E76EFB"/>
    <w:rsid w:val="00F54654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3797D1"/>
  <w15:chartTrackingRefBased/>
  <w15:docId w15:val="{FCBD7886-C1C4-4872-8FE4-5947305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6FF"/>
    <w:pPr>
      <w:keepNext/>
      <w:numPr>
        <w:numId w:val="1"/>
      </w:numPr>
      <w:autoSpaceDE w:val="0"/>
      <w:autoSpaceDN w:val="0"/>
      <w:jc w:val="both"/>
      <w:outlineLvl w:val="0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6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6F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3646FF"/>
    <w:rPr>
      <w:color w:val="0000FF"/>
      <w:u w:val="single"/>
    </w:rPr>
  </w:style>
  <w:style w:type="paragraph" w:styleId="a4">
    <w:name w:val="Normal (Web)"/>
    <w:basedOn w:val="a"/>
    <w:uiPriority w:val="99"/>
    <w:rsid w:val="003646FF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6"/>
    <w:locked/>
    <w:rsid w:val="003646FF"/>
    <w:rPr>
      <w:sz w:val="24"/>
      <w:szCs w:val="24"/>
    </w:rPr>
  </w:style>
  <w:style w:type="paragraph" w:styleId="a6">
    <w:name w:val="Body Text"/>
    <w:basedOn w:val="a"/>
    <w:link w:val="a5"/>
    <w:rsid w:val="003646FF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3646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aliases w:val="Вводимый текст,No Spacing,Без интервала11"/>
    <w:link w:val="a7"/>
    <w:qFormat/>
    <w:rsid w:val="003646FF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a8">
    <w:name w:val="Прижатый влево"/>
    <w:basedOn w:val="a"/>
    <w:next w:val="a"/>
    <w:rsid w:val="003646F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36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2">
    <w:name w:val="s2"/>
    <w:basedOn w:val="a0"/>
    <w:rsid w:val="003646FF"/>
    <w:rPr>
      <w:rFonts w:ascii="Times New Roman" w:hAnsi="Times New Roman" w:cs="Times New Roman" w:hint="default"/>
    </w:rPr>
  </w:style>
  <w:style w:type="character" w:styleId="a9">
    <w:name w:val="Strong"/>
    <w:basedOn w:val="a0"/>
    <w:qFormat/>
    <w:rsid w:val="003646FF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3646F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locked/>
    <w:rsid w:val="003646FF"/>
    <w:rPr>
      <w:sz w:val="24"/>
      <w:szCs w:val="24"/>
    </w:rPr>
  </w:style>
  <w:style w:type="paragraph" w:styleId="20">
    <w:name w:val="Body Text 2"/>
    <w:basedOn w:val="a"/>
    <w:link w:val="2"/>
    <w:rsid w:val="003646FF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364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3"/>
    <w:locked/>
    <w:rsid w:val="003646FF"/>
    <w:rPr>
      <w:sz w:val="24"/>
      <w:szCs w:val="24"/>
    </w:rPr>
  </w:style>
  <w:style w:type="paragraph" w:styleId="23">
    <w:name w:val="Body Text Indent 2"/>
    <w:basedOn w:val="a"/>
    <w:link w:val="22"/>
    <w:rsid w:val="003646FF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3646F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3646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aliases w:val="Вводимый текст Знак,Без интервала1 Знак"/>
    <w:link w:val="12"/>
    <w:locked/>
    <w:rsid w:val="00E5581A"/>
    <w:rPr>
      <w:rFonts w:ascii="Calibri" w:eastAsia="Calibri" w:hAnsi="Calibri" w:cs="Times New Roman"/>
      <w:i/>
      <w:sz w:val="18"/>
    </w:rPr>
  </w:style>
  <w:style w:type="paragraph" w:styleId="ab">
    <w:name w:val="header"/>
    <w:basedOn w:val="a"/>
    <w:link w:val="ac"/>
    <w:uiPriority w:val="99"/>
    <w:unhideWhenUsed/>
    <w:rsid w:val="008751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5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751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751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0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b.vsu.ru/elib/texts/method/vsu/sep06173.pdf" TargetMode="External"/><Relationship Id="rId18" Type="http://schemas.openxmlformats.org/officeDocument/2006/relationships/hyperlink" Target="http://www.lib.vsu.ru/elib/texts/method/vsu/m14-17.pdf" TargetMode="External"/><Relationship Id="rId26" Type="http://schemas.openxmlformats.org/officeDocument/2006/relationships/hyperlink" Target="http://www.lib.vsu.ru/elib/texts/method/vsu/m18-217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ib.vsu.ru/elib/texts/method/vsu/m15-0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226787" TargetMode="External"/><Relationship Id="rId17" Type="http://schemas.openxmlformats.org/officeDocument/2006/relationships/hyperlink" Target="http://www.lib.vsu.ru/elib/texts/method/vsu/m13-59.pdf" TargetMode="External"/><Relationship Id="rId25" Type="http://schemas.openxmlformats.org/officeDocument/2006/relationships/hyperlink" Target="http://www.lib.vsu.ru/elib/texts/method/vsu/m17-79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ib.vsu.ru/elib/texts/method/vsu/m10-96.pdf" TargetMode="External"/><Relationship Id="rId20" Type="http://schemas.openxmlformats.org/officeDocument/2006/relationships/hyperlink" Target="http://www.lib.vsu.ru/elib/texts/method/vsu/m14-111.pdf" TargetMode="External"/><Relationship Id="rId29" Type="http://schemas.openxmlformats.org/officeDocument/2006/relationships/hyperlink" Target="https://lib.vsu.ru/elib/texts/method/vsu/m21-75.pdf?st=a2HNJP69yg3Of2gq-UHglw&amp;e=16270257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vsu.ru/zgate?ACTION=follow&amp;SESSION_ID=2987&amp;TERM=%D0%A8%D1%83%D0%BB%D1%8F%D1%82%D1%8C%D0%B5%D0%B2,%20%D0%92.%D0%9C.%5B1,1004,4,101%5D&amp;LANG=rus" TargetMode="External"/><Relationship Id="rId24" Type="http://schemas.openxmlformats.org/officeDocument/2006/relationships/hyperlink" Target="http://www.lib.vsu.ru/elib/texts/method/vsu/m16-183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ib.vsu.ru/elib/texts/method/vsu/m09-75.pdf" TargetMode="External"/><Relationship Id="rId23" Type="http://schemas.openxmlformats.org/officeDocument/2006/relationships/hyperlink" Target="http://www.lib.vsu.ru/elib/texts/method/vsu/m15-03.pdf" TargetMode="External"/><Relationship Id="rId28" Type="http://schemas.openxmlformats.org/officeDocument/2006/relationships/hyperlink" Target="http://www.lib.vsu.ru/elib/texts/method/vsu/m18-225.pdf" TargetMode="External"/><Relationship Id="rId10" Type="http://schemas.openxmlformats.org/officeDocument/2006/relationships/hyperlink" Target="http://biblioclub.ru/index.php?page=book&amp;id=226786" TargetMode="External"/><Relationship Id="rId19" Type="http://schemas.openxmlformats.org/officeDocument/2006/relationships/hyperlink" Target="http://www.lib.vsu.ru/elib/texts/method/vsu/m14-160.pdf" TargetMode="External"/><Relationship Id="rId31" Type="http://schemas.openxmlformats.org/officeDocument/2006/relationships/hyperlink" Target="http://www.spor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lib.vsu.ru/elib/texts/method/vsu/may07034.pdf" TargetMode="External"/><Relationship Id="rId22" Type="http://schemas.openxmlformats.org/officeDocument/2006/relationships/hyperlink" Target="http://www.lib.vsu.ru/elib/texts/method/vsu/m15-13.pdf" TargetMode="External"/><Relationship Id="rId27" Type="http://schemas.openxmlformats.org/officeDocument/2006/relationships/hyperlink" Target="http://www.lib.vsu.ru/elib/texts/method/vsu/m18-123.pdf" TargetMode="External"/><Relationship Id="rId30" Type="http://schemas.openxmlformats.org/officeDocument/2006/relationships/hyperlink" Target="http://www.lib.vsu.ru/)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965A-0799-4E95-A84D-6C4A2A27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4490</Words>
  <Characters>25596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Chevychelova Tamara Andreevna</cp:lastModifiedBy>
  <cp:revision>25</cp:revision>
  <dcterms:created xsi:type="dcterms:W3CDTF">2021-02-12T08:46:00Z</dcterms:created>
  <dcterms:modified xsi:type="dcterms:W3CDTF">2022-02-07T16:04:00Z</dcterms:modified>
</cp:coreProperties>
</file>